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4D5" w:rsidRPr="00AD24D5" w:rsidRDefault="00AD24D5" w:rsidP="00AD2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1F0B" w:rsidRDefault="00AD24D5" w:rsidP="006A1F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обороны Российской Федерации:</w:t>
      </w:r>
    </w:p>
    <w:p w:rsidR="00AD24D5" w:rsidRDefault="00AD24D5" w:rsidP="006A1F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коррупционных правонарушениях</w:t>
      </w:r>
    </w:p>
    <w:p w:rsidR="006A1F0B" w:rsidRPr="006A1F0B" w:rsidRDefault="006A1F0B" w:rsidP="006A1F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24D5" w:rsidRPr="006A1F0B" w:rsidRDefault="00AD24D5" w:rsidP="006A1F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A1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Обзор некоторых правонарушений коррупционной направленности, связанных с получением (дачей) взятки, в Вооруженных Силах Российской Федерации за пять месяцев 2019 года</w:t>
      </w:r>
    </w:p>
    <w:p w:rsidR="00AD24D5" w:rsidRPr="006A1F0B" w:rsidRDefault="00AD24D5" w:rsidP="006A1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принимаемые органами военного управления меры профилактического характера, количество коррупционных преступлений, связанных с получением (дачей) взятки, остается неприемлемо высоким.</w:t>
      </w:r>
    </w:p>
    <w:p w:rsidR="00AD24D5" w:rsidRPr="006A1F0B" w:rsidRDefault="00AD24D5" w:rsidP="006A1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преступлений, связанных со в</w:t>
      </w:r>
      <w:bookmarkStart w:id="0" w:name="_GoBack"/>
      <w:bookmarkEnd w:id="0"/>
      <w:r w:rsidRPr="006A1F0B">
        <w:rPr>
          <w:rFonts w:ascii="Times New Roman" w:eastAsia="Times New Roman" w:hAnsi="Times New Roman" w:cs="Times New Roman"/>
          <w:sz w:val="24"/>
          <w:szCs w:val="24"/>
          <w:lang w:eastAsia="ru-RU"/>
        </w:rPr>
        <w:t>зяточничеством, за пять месяцев 2019 года в Вооруженных Силах Российской Федерации по сравнению с аналогичным периодом прошлого года возросло в 1,2 раза (92 в 2018 году, 108 в 2019 году). Наибольшее их число совершено в войсках Южного военного округа.</w:t>
      </w:r>
    </w:p>
    <w:p w:rsidR="00AD24D5" w:rsidRPr="006A1F0B" w:rsidRDefault="00AD24D5" w:rsidP="006A1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получения (дачи) взятки имеются в воинских частях ЗВО, ЦВО, ВВО, СФ, ВКС, ВМФ, ЧФ, БФ, ВДВ, РВСН, а также в военных комиссариатах ЮВО, ЗВО и ЦВО. Аналогичная негативная практика отмечается в управлении военных представительств Министерства обороны Российской Федерации, ФГКУ «Управление лесного хозяйства и природопользования».</w:t>
      </w:r>
    </w:p>
    <w:p w:rsidR="00AD24D5" w:rsidRPr="006A1F0B" w:rsidRDefault="00AD24D5" w:rsidP="006A1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несколько месяцев 2019 года в Вооруженных Силах Российской Федерации за совершение коррупционных преступлений, связанных с получением (дачей) взятки было возбуждено свыше 50 уголовных дел, фигурантами которых стали 58 человек. </w:t>
      </w:r>
    </w:p>
    <w:p w:rsidR="00AD24D5" w:rsidRPr="006A1F0B" w:rsidRDefault="00AD24D5" w:rsidP="006A1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B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уголовной ответственности за коррупционные преступления военнослужащие и работники Вооруженных Силах Российской Федерации привлекались на основании статей Уголовного кодекса Российской Федерации: 290 (получение взятки, 24 человека), 291.2 (мелкое взяточничество, 20 человек), 291 (дача взятки, 14 человек).</w:t>
      </w:r>
    </w:p>
    <w:p w:rsidR="00AD24D5" w:rsidRPr="006A1F0B" w:rsidRDefault="00AD24D5" w:rsidP="006A1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B">
        <w:rPr>
          <w:rFonts w:ascii="Times New Roman" w:eastAsia="Times New Roman" w:hAnsi="Times New Roman" w:cs="Times New Roman"/>
          <w:sz w:val="24"/>
          <w:szCs w:val="24"/>
          <w:lang w:eastAsia="ru-RU"/>
        </w:rPr>
        <w:t>72 % преступлений, связанных со взяточничеством, совершены военнослужащими (42), из них более 50 </w:t>
      </w:r>
      <w:proofErr w:type="gramStart"/>
      <w:r w:rsidRPr="006A1F0B">
        <w:rPr>
          <w:rFonts w:ascii="Times New Roman" w:eastAsia="Times New Roman" w:hAnsi="Times New Roman" w:cs="Times New Roman"/>
          <w:sz w:val="24"/>
          <w:szCs w:val="24"/>
          <w:lang w:eastAsia="ru-RU"/>
        </w:rPr>
        <w:t>% ?</w:t>
      </w:r>
      <w:proofErr w:type="gramEnd"/>
      <w:r w:rsidRPr="006A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офицерами, третья часть составляет доля работников Вооруженных Сил Российской Федерации.</w:t>
      </w:r>
    </w:p>
    <w:p w:rsidR="00AD24D5" w:rsidRPr="006A1F0B" w:rsidRDefault="00AD24D5" w:rsidP="006A1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По-прежнему нерешенным остается ситуация с мелким взяточничеством в воинских коллективах. Некоторые уголовные дела, возбужденные по ст. 291.2 (мелкое взяточничество) за истекший период 2019 года по следующим фактам:</w:t>
      </w:r>
    </w:p>
    <w:p w:rsidR="00AD24D5" w:rsidRPr="006A1F0B" w:rsidRDefault="00AD24D5" w:rsidP="006A1F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 по Буденновскому гарнизону возбуждено уголовное дело в отношении командира мотострелковой роты 205 отдельной мотострелковой бригады ЮВО, который за неоднократное предоставление увольнения из расположения части подчиненному получил от него взятки на сумму 6 тыс. рублей;</w:t>
      </w:r>
    </w:p>
    <w:p w:rsidR="00AD24D5" w:rsidRPr="006A1F0B" w:rsidRDefault="00AD24D5" w:rsidP="006A1F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гаубичной артиллерийской батареи 423 гвардейского мотострелкового полка ЗВО получил взятки на общую сумму 14 тыс. рублей от трех военнослужащих полка за предоставление увольнений из расположения полка;</w:t>
      </w:r>
    </w:p>
    <w:p w:rsidR="00AD24D5" w:rsidRPr="006A1F0B" w:rsidRDefault="00AD24D5" w:rsidP="006A1F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службы авиационного вооружения авиационной комендатуры 120 гвардейского отдельного истребительного авиационного полка ВВО получил взятки на общую сумму 6 тыс. рублей от двух военнослужащих авиационной комендатуры, проходящих военную службу по контракту, за оказание помощи в выставлении им удовлетворительных оценок по физической подготовке;</w:t>
      </w:r>
    </w:p>
    <w:p w:rsidR="00AD24D5" w:rsidRPr="006A1F0B" w:rsidRDefault="00AD24D5" w:rsidP="006A1F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радиостанции батареи управления 50 самоходного артиллерийского полка ЮВО дал взятку в размере 10 тыс. рублей командиру 2 гаубичной самоходной артиллерийской батареи за освобождение его от исполнения служебных обязанностей в течение шести суток;</w:t>
      </w:r>
    </w:p>
    <w:p w:rsidR="00AD24D5" w:rsidRPr="006A1F0B" w:rsidRDefault="00AD24D5" w:rsidP="006A1F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штаба гаубичного самоходного артиллерийского дивизиона 1 мотострелкового полка ЗВО получил взятки на общую сумму 20 тыс. рублей от своих подчиненных военнослужащих за назначение им выплат в рамках материального </w:t>
      </w:r>
      <w:r w:rsidRPr="006A1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стимулирования в соответствии с приказом МО РФ от 26.07.2010 г. № 1010 в максимальном размере;</w:t>
      </w:r>
    </w:p>
    <w:p w:rsidR="00AD24D5" w:rsidRPr="006A1F0B" w:rsidRDefault="00AD24D5" w:rsidP="006A1F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5 мотострелковой роты 7 отдельного мотострелкового полка БФ получил взятку в размере 2 тыс. 500 рублей от своего подчиненного за сокрытие факта совершения им грубого дисциплинарного проступка;</w:t>
      </w:r>
    </w:p>
    <w:p w:rsidR="00AD24D5" w:rsidRPr="006A1F0B" w:rsidRDefault="00AD24D5" w:rsidP="006A1F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 военнослужащих 126 отдельной бригады береговой обороны ЧФ ЮВО дали взятку на общую сумму 20 тыс. рублей своему непосредственному командиру за убытие со службы на занятия в автошколе;</w:t>
      </w:r>
    </w:p>
    <w:p w:rsidR="00AD24D5" w:rsidRPr="006A1F0B" w:rsidRDefault="00AD24D5" w:rsidP="006A1F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военно-врачебной комиссии ВК Оренбургской обл. ЦВО получил взятку в размере 10 тыс. рублей от гражданина за прохождение медицинского осмотра для поступления в военно-учебное заведение;</w:t>
      </w:r>
    </w:p>
    <w:p w:rsidR="00AD24D5" w:rsidRPr="006A1F0B" w:rsidRDefault="00AD24D5" w:rsidP="006A1F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механик роты связи пункта управления 102 военной базы ЮВО получил взятку в размере 4 тыс. рублей от подчиненного военнослужащего за сокрытие факта употребления им спиртных напитков;</w:t>
      </w:r>
    </w:p>
    <w:p w:rsidR="00AD24D5" w:rsidRPr="006A1F0B" w:rsidRDefault="00AD24D5" w:rsidP="006A1F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механик батальона управления 102 военной базы ЮВО получил взятку в размере 4 тыс. рублей от подчиненного военнослужащего за сокрытие факта употребления им спиртных напитков;</w:t>
      </w:r>
    </w:p>
    <w:p w:rsidR="00AD24D5" w:rsidRPr="006A1F0B" w:rsidRDefault="00AD24D5" w:rsidP="006A1F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взвода обслуживания 50 самоходного артиллерийского полка ЮВО дал взятку в размере 3 тыс. 500 рублей непосредственному командиру за незаконное освобождение от исполнения служебных обязанностей в течение семи суток;</w:t>
      </w:r>
    </w:p>
    <w:p w:rsidR="00AD24D5" w:rsidRPr="006A1F0B" w:rsidRDefault="00AD24D5" w:rsidP="006A1F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4 учебной зенитной батареи 467 окружного учебного центра ЗВО получил взятку продуктами питания (бутылка коньяка, коробка конфет и банка кофе) стоимостью 1 тыс. 377 рублей от подчиненного военнослужащего за предоставление суточного увольнения из расположения учебного центра;</w:t>
      </w:r>
    </w:p>
    <w:p w:rsidR="00AD24D5" w:rsidRPr="006A1F0B" w:rsidRDefault="00AD24D5" w:rsidP="006A1F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склада 1061 Центра материально-технического обеспечения ЮВО получил взятки на общую сумму 10 тыс. рублей от подчиненного работника склада за периодическое незаконное освобождение от исполнения должностных обязанностей;</w:t>
      </w:r>
    </w:p>
    <w:p w:rsidR="00AD24D5" w:rsidRPr="006A1F0B" w:rsidRDefault="00AD24D5" w:rsidP="006A1F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радиостанции роты связи 336 отдельной бригады морской пехоты БФ получил взятку продуктами питания (пицца – 2 шт.) стоимостью 870 рублей от двух матросов за незаконное использование мобильных телефонов;</w:t>
      </w:r>
    </w:p>
    <w:p w:rsidR="00AD24D5" w:rsidRPr="006A1F0B" w:rsidRDefault="00AD24D5" w:rsidP="006A1F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4 учебной зенитной батареи 467 окружного учебного центра ЗВО получил взятку в размере 1 тыс. 500 рублей от подчиненного военнослужащего за предоставление суточного увольнения из расположения учебного центра;</w:t>
      </w:r>
    </w:p>
    <w:p w:rsidR="00AD24D5" w:rsidRPr="006A1F0B" w:rsidRDefault="00AD24D5" w:rsidP="006A1F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старшина комендатуры охраны и обслуживания 4 дивизии ПВО получил взятку в размере 1 тыс. 500 рублей от своего подчиненного за предоставление увольнения из расположения части.</w:t>
      </w:r>
    </w:p>
    <w:p w:rsidR="00AD24D5" w:rsidRPr="006A1F0B" w:rsidRDefault="00AD24D5" w:rsidP="006A1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 высокого уровня коррупционных правонарушений, связанных с получением (дачей) взятки являются:</w:t>
      </w:r>
    </w:p>
    <w:p w:rsidR="00AD24D5" w:rsidRPr="006A1F0B" w:rsidRDefault="00AD24D5" w:rsidP="006A1F0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служебных полномочий в личных целях, а также для извлечения незаконной выгоды;</w:t>
      </w:r>
    </w:p>
    <w:p w:rsidR="00AD24D5" w:rsidRPr="006A1F0B" w:rsidRDefault="00AD24D5" w:rsidP="006A1F0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корыстные устремления должностных лиц в целях личного обогащения;</w:t>
      </w:r>
    </w:p>
    <w:p w:rsidR="00AD24D5" w:rsidRPr="006A1F0B" w:rsidRDefault="00AD24D5" w:rsidP="006A1F0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жизнеобеспечивающих насущных материальных потребностей за счет посторонних средств и имущества (личное обогащение, стремление накопить денежные средства, желание хорошо отдохнуть, приобрести средства на удовлетворение необходимых жизненных потребностей);</w:t>
      </w:r>
    </w:p>
    <w:p w:rsidR="00AD24D5" w:rsidRPr="006A1F0B" w:rsidRDefault="00AD24D5" w:rsidP="006A1F0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и </w:t>
      </w:r>
      <w:proofErr w:type="spellStart"/>
      <w:r w:rsidRPr="006A1F0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многоэпизодность</w:t>
      </w:r>
      <w:proofErr w:type="spellEnd"/>
      <w:r w:rsidRPr="006A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коррупционных преступлений. Отсутствие действенных механизмов по предотвращению и вскрытию преступлений коррупционной направленности на ранних этапах;</w:t>
      </w:r>
    </w:p>
    <w:p w:rsidR="00AD24D5" w:rsidRPr="006A1F0B" w:rsidRDefault="00AD24D5" w:rsidP="006A1F0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ненадлежащая профилактическая работа командования, подразделений, а также должностных лиц по профилактике коррупционных и иных правонарушений военных округов, флотов, военных комиссариатов по предупреждению взяточничества.</w:t>
      </w:r>
    </w:p>
    <w:p w:rsidR="00AD24D5" w:rsidRPr="006A1F0B" w:rsidRDefault="00AD24D5" w:rsidP="006A1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Отдел (профилактики коррупционных и иных правонарушений)</w:t>
      </w:r>
      <w:r w:rsidRPr="006A1F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Главного управления кадров</w:t>
      </w:r>
    </w:p>
    <w:p w:rsidR="00AD24D5" w:rsidRPr="006A1F0B" w:rsidRDefault="00AD24D5" w:rsidP="006A1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обороны Российской Федерации</w:t>
      </w:r>
    </w:p>
    <w:p w:rsidR="00AD24D5" w:rsidRPr="00AD24D5" w:rsidRDefault="006A1F0B" w:rsidP="006A1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D24D5" w:rsidRPr="00AD24D5" w:rsidRDefault="00AD24D5" w:rsidP="00AD2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Последняя публикация</w:t>
      </w:r>
      <w:r w:rsidRPr="00AD24D5">
        <w:rPr>
          <w:rFonts w:ascii="Times New Roman" w:eastAsia="Times New Roman" w:hAnsi="Times New Roman" w:cs="Times New Roman"/>
          <w:sz w:val="24"/>
          <w:szCs w:val="24"/>
          <w:lang w:eastAsia="ru-RU"/>
        </w:rPr>
        <w:t>: 19.06.2019 14:20:11</w:t>
      </w:r>
    </w:p>
    <w:p w:rsidR="00AD24D5" w:rsidRPr="00AD24D5" w:rsidRDefault="00AD24D5" w:rsidP="00AD2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D24D5" w:rsidRPr="00AD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506E"/>
    <w:multiLevelType w:val="multilevel"/>
    <w:tmpl w:val="82A8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7762C"/>
    <w:multiLevelType w:val="multilevel"/>
    <w:tmpl w:val="82F6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4D5"/>
    <w:rsid w:val="006A1F0B"/>
    <w:rsid w:val="00AD24D5"/>
    <w:rsid w:val="00B0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9273A3"/>
  <w15:docId w15:val="{8F190B35-3BAF-4D4E-9EE1-09D5F88F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4220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ФИЛИППОВА</dc:creator>
  <cp:lastModifiedBy>ОЛЬГА ПЕТРОВА</cp:lastModifiedBy>
  <cp:revision>2</cp:revision>
  <dcterms:created xsi:type="dcterms:W3CDTF">2019-08-22T09:52:00Z</dcterms:created>
  <dcterms:modified xsi:type="dcterms:W3CDTF">2019-08-22T11:36:00Z</dcterms:modified>
</cp:coreProperties>
</file>