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42" w:rsidRDefault="00C3321D" w:rsidP="00FD0C50">
      <w:pPr>
        <w:pStyle w:val="2"/>
        <w:tabs>
          <w:tab w:val="left" w:pos="1728"/>
          <w:tab w:val="left" w:pos="2592"/>
          <w:tab w:val="left" w:pos="4032"/>
          <w:tab w:val="left" w:pos="4752"/>
          <w:tab w:val="left" w:pos="4820"/>
          <w:tab w:val="left" w:pos="6192"/>
          <w:tab w:val="left" w:pos="6624"/>
          <w:tab w:val="left" w:pos="6768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D61242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Утверждены</w:t>
      </w:r>
      <w:proofErr w:type="gramEnd"/>
      <w:r w:rsidRPr="00D612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статс-секретарем – </w:t>
      </w:r>
    </w:p>
    <w:p w:rsidR="00D61242" w:rsidRDefault="00C3321D" w:rsidP="00FD0C50">
      <w:pPr>
        <w:pStyle w:val="2"/>
        <w:tabs>
          <w:tab w:val="left" w:pos="1728"/>
          <w:tab w:val="left" w:pos="2592"/>
          <w:tab w:val="left" w:pos="4032"/>
          <w:tab w:val="left" w:pos="4752"/>
          <w:tab w:val="left" w:pos="4820"/>
          <w:tab w:val="left" w:pos="6192"/>
          <w:tab w:val="left" w:pos="6624"/>
          <w:tab w:val="left" w:pos="6768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242">
        <w:rPr>
          <w:rFonts w:ascii="Times New Roman" w:hAnsi="Times New Roman" w:cs="Times New Roman"/>
          <w:b w:val="0"/>
          <w:color w:val="auto"/>
          <w:sz w:val="24"/>
          <w:szCs w:val="24"/>
        </w:rPr>
        <w:t>заместителем</w:t>
      </w:r>
      <w:r w:rsidR="000E1763" w:rsidRPr="00D612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61726" w:rsidRPr="00D61242">
        <w:rPr>
          <w:rFonts w:ascii="Times New Roman" w:hAnsi="Times New Roman" w:cs="Times New Roman"/>
          <w:b w:val="0"/>
          <w:color w:val="auto"/>
          <w:sz w:val="24"/>
          <w:szCs w:val="24"/>
        </w:rPr>
        <w:t>Министра обороны Российской Федерации</w:t>
      </w:r>
      <w:r w:rsidRPr="00D612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61726" w:rsidRPr="00D61242" w:rsidRDefault="00C3321D" w:rsidP="00FD0C50">
      <w:pPr>
        <w:pStyle w:val="2"/>
        <w:tabs>
          <w:tab w:val="left" w:pos="1728"/>
          <w:tab w:val="left" w:pos="2592"/>
          <w:tab w:val="left" w:pos="4032"/>
          <w:tab w:val="left" w:pos="4752"/>
          <w:tab w:val="left" w:pos="4820"/>
          <w:tab w:val="left" w:pos="6192"/>
          <w:tab w:val="left" w:pos="6624"/>
          <w:tab w:val="left" w:pos="6768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1242">
        <w:rPr>
          <w:rFonts w:ascii="Times New Roman" w:hAnsi="Times New Roman" w:cs="Times New Roman"/>
          <w:b w:val="0"/>
          <w:color w:val="auto"/>
          <w:sz w:val="24"/>
          <w:szCs w:val="24"/>
        </w:rPr>
        <w:t>27 октября 2016 г.</w:t>
      </w:r>
    </w:p>
    <w:p w:rsidR="000E1763" w:rsidRPr="00D61242" w:rsidRDefault="000E1763" w:rsidP="000E1763">
      <w:pPr>
        <w:ind w:firstLine="2552"/>
        <w:jc w:val="center"/>
        <w:rPr>
          <w:sz w:val="24"/>
          <w:szCs w:val="24"/>
          <w:lang w:eastAsia="ar-SA"/>
        </w:rPr>
      </w:pPr>
      <w:r w:rsidRPr="00D61242">
        <w:rPr>
          <w:sz w:val="24"/>
          <w:szCs w:val="24"/>
          <w:lang w:eastAsia="ar-SA"/>
        </w:rPr>
        <w:t xml:space="preserve">                                                          </w:t>
      </w:r>
    </w:p>
    <w:p w:rsidR="00630D3A" w:rsidRDefault="00B86A17" w:rsidP="00630D3A">
      <w:pPr>
        <w:jc w:val="center"/>
        <w:rPr>
          <w:b/>
          <w:bCs/>
          <w:kern w:val="32"/>
          <w:sz w:val="24"/>
          <w:szCs w:val="24"/>
        </w:rPr>
      </w:pPr>
      <w:r w:rsidRPr="00D61242">
        <w:rPr>
          <w:b/>
          <w:bCs/>
          <w:kern w:val="32"/>
          <w:sz w:val="24"/>
          <w:szCs w:val="24"/>
        </w:rPr>
        <w:t>Критерии</w:t>
      </w:r>
      <w:r w:rsidR="00E61726" w:rsidRPr="00D61242">
        <w:rPr>
          <w:b/>
          <w:bCs/>
          <w:kern w:val="32"/>
          <w:sz w:val="24"/>
          <w:szCs w:val="24"/>
        </w:rPr>
        <w:t xml:space="preserve"> оценки </w:t>
      </w:r>
      <w:r w:rsidRPr="00D61242">
        <w:rPr>
          <w:b/>
          <w:bCs/>
          <w:kern w:val="32"/>
          <w:sz w:val="24"/>
          <w:szCs w:val="24"/>
        </w:rPr>
        <w:t xml:space="preserve">показателей состояния работы </w:t>
      </w:r>
      <w:r w:rsidR="00995ECD" w:rsidRPr="00D61242">
        <w:rPr>
          <w:b/>
          <w:bCs/>
          <w:kern w:val="32"/>
          <w:sz w:val="24"/>
          <w:szCs w:val="24"/>
        </w:rPr>
        <w:br/>
      </w:r>
      <w:r w:rsidRPr="00D61242">
        <w:rPr>
          <w:b/>
          <w:bCs/>
          <w:kern w:val="32"/>
          <w:sz w:val="24"/>
          <w:szCs w:val="24"/>
        </w:rPr>
        <w:t xml:space="preserve">по профилактике коррупционных и иных правонарушений </w:t>
      </w:r>
      <w:r w:rsidR="00995ECD" w:rsidRPr="00D61242">
        <w:rPr>
          <w:b/>
          <w:bCs/>
          <w:kern w:val="32"/>
          <w:sz w:val="24"/>
          <w:szCs w:val="24"/>
        </w:rPr>
        <w:br/>
      </w:r>
      <w:r w:rsidRPr="00D61242">
        <w:rPr>
          <w:b/>
          <w:bCs/>
          <w:kern w:val="32"/>
          <w:sz w:val="24"/>
          <w:szCs w:val="24"/>
        </w:rPr>
        <w:t>в группах</w:t>
      </w:r>
      <w:r w:rsidR="00E61726" w:rsidRPr="00D61242">
        <w:rPr>
          <w:b/>
          <w:bCs/>
          <w:kern w:val="32"/>
          <w:sz w:val="24"/>
          <w:szCs w:val="24"/>
        </w:rPr>
        <w:t xml:space="preserve"> по профилактике </w:t>
      </w:r>
      <w:r w:rsidRPr="00D61242">
        <w:rPr>
          <w:b/>
          <w:bCs/>
          <w:kern w:val="32"/>
          <w:sz w:val="24"/>
          <w:szCs w:val="24"/>
        </w:rPr>
        <w:t xml:space="preserve">коррупционных и иных правонарушений </w:t>
      </w:r>
    </w:p>
    <w:p w:rsidR="00E61726" w:rsidRPr="00D61242" w:rsidRDefault="00E61726" w:rsidP="00630D3A">
      <w:pPr>
        <w:jc w:val="center"/>
        <w:rPr>
          <w:rFonts w:eastAsia="Calibri"/>
          <w:b/>
          <w:bCs/>
          <w:kern w:val="32"/>
          <w:sz w:val="24"/>
          <w:szCs w:val="24"/>
        </w:rPr>
      </w:pPr>
      <w:r w:rsidRPr="00D61242">
        <w:rPr>
          <w:b/>
          <w:bCs/>
          <w:kern w:val="32"/>
          <w:sz w:val="24"/>
          <w:szCs w:val="24"/>
        </w:rPr>
        <w:t>военных округов (флотов)</w:t>
      </w:r>
    </w:p>
    <w:p w:rsidR="00E61726" w:rsidRPr="00D61242" w:rsidRDefault="00E61726" w:rsidP="00F57754">
      <w:pPr>
        <w:pStyle w:val="1"/>
        <w:keepNext w:val="0"/>
        <w:widowControl w:val="0"/>
        <w:rPr>
          <w:rFonts w:ascii="Times New Roman" w:hAnsi="Times New Roman" w:cs="Times New Roman"/>
          <w:sz w:val="24"/>
          <w:szCs w:val="24"/>
        </w:rPr>
      </w:pPr>
    </w:p>
    <w:p w:rsidR="00E61726" w:rsidRPr="00D61242" w:rsidRDefault="00E61726" w:rsidP="00E61726">
      <w:pPr>
        <w:ind w:firstLine="709"/>
        <w:jc w:val="both"/>
        <w:rPr>
          <w:sz w:val="24"/>
          <w:szCs w:val="24"/>
        </w:rPr>
      </w:pPr>
      <w:r w:rsidRPr="00D61242">
        <w:rPr>
          <w:sz w:val="24"/>
          <w:szCs w:val="24"/>
        </w:rPr>
        <w:t>1. Настоящ</w:t>
      </w:r>
      <w:r w:rsidR="00B86A17" w:rsidRPr="00D61242">
        <w:rPr>
          <w:sz w:val="24"/>
          <w:szCs w:val="24"/>
        </w:rPr>
        <w:t>ие</w:t>
      </w:r>
      <w:r w:rsidRPr="00D61242">
        <w:rPr>
          <w:sz w:val="24"/>
          <w:szCs w:val="24"/>
        </w:rPr>
        <w:t xml:space="preserve"> </w:t>
      </w:r>
      <w:r w:rsidR="00B86A17" w:rsidRPr="00D61242">
        <w:rPr>
          <w:sz w:val="24"/>
          <w:szCs w:val="24"/>
        </w:rPr>
        <w:t>Критерии</w:t>
      </w:r>
      <w:r w:rsidRPr="00D61242">
        <w:rPr>
          <w:sz w:val="24"/>
          <w:szCs w:val="24"/>
        </w:rPr>
        <w:t xml:space="preserve"> разработан</w:t>
      </w:r>
      <w:r w:rsidR="00B86A17" w:rsidRPr="00D61242">
        <w:rPr>
          <w:sz w:val="24"/>
          <w:szCs w:val="24"/>
        </w:rPr>
        <w:t>ы</w:t>
      </w:r>
      <w:r w:rsidRPr="00D61242">
        <w:rPr>
          <w:sz w:val="24"/>
          <w:szCs w:val="24"/>
        </w:rPr>
        <w:t xml:space="preserve"> в целях </w:t>
      </w:r>
      <w:proofErr w:type="gramStart"/>
      <w:r w:rsidRPr="00D61242">
        <w:rPr>
          <w:bCs/>
          <w:kern w:val="32"/>
          <w:sz w:val="24"/>
          <w:szCs w:val="24"/>
        </w:rPr>
        <w:t>обеспечения повышения эффективности реализации требований антикоррупционного</w:t>
      </w:r>
      <w:proofErr w:type="gramEnd"/>
      <w:r w:rsidRPr="00D61242">
        <w:rPr>
          <w:bCs/>
          <w:kern w:val="32"/>
          <w:sz w:val="24"/>
          <w:szCs w:val="24"/>
        </w:rPr>
        <w:t xml:space="preserve"> законодательства, а также выработки единых подходов к оценке </w:t>
      </w:r>
      <w:r w:rsidR="00B86A17" w:rsidRPr="00D61242">
        <w:rPr>
          <w:bCs/>
          <w:kern w:val="32"/>
          <w:sz w:val="24"/>
          <w:szCs w:val="24"/>
        </w:rPr>
        <w:t xml:space="preserve">деятельности </w:t>
      </w:r>
      <w:r w:rsidR="00B86A17" w:rsidRPr="00D61242">
        <w:rPr>
          <w:sz w:val="24"/>
          <w:szCs w:val="24"/>
        </w:rPr>
        <w:t>групп по профилактике коррупционных и иных правонарушений военных округов (флотов) (далее – группы)</w:t>
      </w:r>
      <w:r w:rsidR="009A0A5E" w:rsidRPr="00D61242">
        <w:rPr>
          <w:sz w:val="24"/>
          <w:szCs w:val="24"/>
        </w:rPr>
        <w:t>.</w:t>
      </w:r>
    </w:p>
    <w:p w:rsidR="00F57754" w:rsidRPr="00D61242" w:rsidRDefault="002F1367" w:rsidP="00F57754">
      <w:pPr>
        <w:pStyle w:val="a4"/>
        <w:widowControl w:val="0"/>
        <w:spacing w:after="0" w:line="240" w:lineRule="auto"/>
        <w:ind w:left="20" w:right="40" w:firstLine="73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sz w:val="24"/>
          <w:szCs w:val="24"/>
        </w:rPr>
        <w:t>2</w:t>
      </w:r>
      <w:r w:rsidR="00F57754" w:rsidRPr="00D61242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F57754" w:rsidRPr="00D61242">
        <w:rPr>
          <w:rFonts w:ascii="Times New Roman" w:hAnsi="Times New Roman" w:cs="Times New Roman"/>
          <w:sz w:val="24"/>
          <w:szCs w:val="24"/>
        </w:rPr>
        <w:t> </w:t>
      </w:r>
      <w:r w:rsidR="00F57754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Состояние работы </w:t>
      </w:r>
      <w:r w:rsidR="00296B08" w:rsidRPr="00D61242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</w:t>
      </w:r>
      <w:r w:rsidR="00296B08" w:rsidRPr="00D61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B08" w:rsidRPr="00D61242">
        <w:rPr>
          <w:rStyle w:val="11"/>
          <w:rFonts w:ascii="Times New Roman" w:hAnsi="Times New Roman" w:cs="Times New Roman"/>
          <w:sz w:val="24"/>
          <w:szCs w:val="24"/>
        </w:rPr>
        <w:t>оценивается</w:t>
      </w:r>
      <w:r w:rsidR="00F57754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 по следующим </w:t>
      </w:r>
      <w:r w:rsidR="008B3A9D" w:rsidRPr="00D61242">
        <w:rPr>
          <w:rStyle w:val="11"/>
          <w:rFonts w:ascii="Times New Roman" w:hAnsi="Times New Roman" w:cs="Times New Roman"/>
          <w:sz w:val="24"/>
          <w:szCs w:val="24"/>
        </w:rPr>
        <w:t>показателям</w:t>
      </w:r>
      <w:r w:rsidR="00F57754" w:rsidRPr="00D61242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8C5B10" w:rsidRPr="00D61242" w:rsidRDefault="008C5B10" w:rsidP="008C5B10">
      <w:pPr>
        <w:pStyle w:val="a4"/>
        <w:widowControl w:val="0"/>
        <w:spacing w:after="0" w:line="240" w:lineRule="auto"/>
        <w:ind w:left="20" w:right="40" w:firstLine="731"/>
        <w:jc w:val="both"/>
        <w:rPr>
          <w:rStyle w:val="11"/>
          <w:rFonts w:ascii="Times New Roman" w:hAnsi="Times New Roman"/>
          <w:sz w:val="24"/>
          <w:szCs w:val="24"/>
        </w:rPr>
      </w:pPr>
      <w:r w:rsidRPr="00D61242">
        <w:rPr>
          <w:rStyle w:val="11"/>
          <w:rFonts w:ascii="Times New Roman" w:hAnsi="Times New Roman"/>
          <w:sz w:val="24"/>
          <w:szCs w:val="24"/>
        </w:rPr>
        <w:t>качество укомплектованности групп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;</w:t>
      </w:r>
    </w:p>
    <w:p w:rsidR="00314670" w:rsidRPr="00D61242" w:rsidRDefault="00314670" w:rsidP="00F57754">
      <w:pPr>
        <w:pStyle w:val="a4"/>
        <w:widowControl w:val="0"/>
        <w:spacing w:after="0" w:line="240" w:lineRule="auto"/>
        <w:ind w:left="20" w:right="40" w:firstLine="73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организационное обеспечение работы </w:t>
      </w:r>
      <w:r w:rsidR="00334029" w:rsidRPr="00D61242">
        <w:rPr>
          <w:rStyle w:val="11"/>
          <w:rFonts w:ascii="Times New Roman" w:hAnsi="Times New Roman" w:cs="Times New Roman"/>
          <w:sz w:val="24"/>
          <w:szCs w:val="24"/>
        </w:rPr>
        <w:t>группы</w:t>
      </w:r>
      <w:r w:rsidRPr="00D61242">
        <w:rPr>
          <w:rFonts w:ascii="Times New Roman" w:hAnsi="Times New Roman" w:cs="Times New Roman"/>
          <w:sz w:val="24"/>
          <w:szCs w:val="24"/>
        </w:rPr>
        <w:t>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0" w:name="sub_31"/>
      <w:r w:rsidRPr="00D61242">
        <w:rPr>
          <w:rFonts w:eastAsiaTheme="minorHAnsi"/>
          <w:sz w:val="24"/>
          <w:szCs w:val="24"/>
          <w:lang w:eastAsia="en-US"/>
        </w:rPr>
        <w:t xml:space="preserve">обеспечение соблюдения </w:t>
      </w:r>
      <w:r w:rsidR="00296B08" w:rsidRPr="00D61242">
        <w:rPr>
          <w:rFonts w:eastAsiaTheme="minorHAnsi"/>
          <w:sz w:val="24"/>
          <w:szCs w:val="24"/>
          <w:lang w:eastAsia="en-US"/>
        </w:rPr>
        <w:t>военно</w:t>
      </w:r>
      <w:r w:rsidRPr="00D61242">
        <w:rPr>
          <w:rFonts w:eastAsiaTheme="minorHAnsi"/>
          <w:sz w:val="24"/>
          <w:szCs w:val="24"/>
          <w:lang w:eastAsia="en-US"/>
        </w:rPr>
        <w:t xml:space="preserve">служащими 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и работниками </w:t>
      </w:r>
      <w:r w:rsidRPr="00D61242">
        <w:rPr>
          <w:rFonts w:eastAsiaTheme="minorHAnsi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9" w:history="1">
        <w:r w:rsidRPr="00D61242">
          <w:rPr>
            <w:rFonts w:eastAsiaTheme="minorHAnsi"/>
            <w:sz w:val="24"/>
            <w:szCs w:val="24"/>
            <w:lang w:eastAsia="en-US"/>
          </w:rPr>
          <w:t>Федеральным законом</w:t>
        </w:r>
      </w:hyperlink>
      <w:r w:rsidRPr="00D61242">
        <w:rPr>
          <w:rFonts w:eastAsiaTheme="minorHAnsi"/>
          <w:sz w:val="24"/>
          <w:szCs w:val="24"/>
          <w:lang w:eastAsia="en-US"/>
        </w:rPr>
        <w:t xml:space="preserve"> от 25 декабря 2008 г. </w:t>
      </w:r>
      <w:r w:rsidR="00CD7BE0" w:rsidRPr="00D61242">
        <w:rPr>
          <w:rFonts w:eastAsiaTheme="minorHAnsi"/>
          <w:sz w:val="24"/>
          <w:szCs w:val="24"/>
          <w:lang w:eastAsia="en-US"/>
        </w:rPr>
        <w:br/>
      </w:r>
      <w:r w:rsidR="00296B08" w:rsidRPr="00D61242">
        <w:rPr>
          <w:rFonts w:eastAsiaTheme="minorHAnsi"/>
          <w:sz w:val="24"/>
          <w:szCs w:val="24"/>
          <w:lang w:eastAsia="en-US"/>
        </w:rPr>
        <w:t>№ 273-ФЗ «О противодействии коррупции»</w:t>
      </w:r>
      <w:r w:rsidR="00F20678" w:rsidRPr="00D61242">
        <w:rPr>
          <w:rFonts w:eastAsiaTheme="minorHAnsi"/>
          <w:sz w:val="24"/>
          <w:szCs w:val="24"/>
          <w:lang w:eastAsia="en-US"/>
        </w:rPr>
        <w:t>,</w:t>
      </w:r>
      <w:r w:rsidRPr="00D61242">
        <w:rPr>
          <w:rFonts w:eastAsiaTheme="minorHAnsi"/>
          <w:sz w:val="24"/>
          <w:szCs w:val="24"/>
          <w:lang w:eastAsia="en-US"/>
        </w:rPr>
        <w:t xml:space="preserve"> и </w:t>
      </w:r>
      <w:r w:rsidR="00DF3E87" w:rsidRPr="00D61242">
        <w:rPr>
          <w:rFonts w:eastAsiaTheme="minorHAnsi"/>
          <w:sz w:val="24"/>
          <w:szCs w:val="24"/>
          <w:lang w:eastAsia="en-US"/>
        </w:rPr>
        <w:t xml:space="preserve">иными законодательными и нормативными правовыми актами Российской Федерации </w:t>
      </w:r>
      <w:r w:rsidR="0005340A" w:rsidRPr="00D61242">
        <w:rPr>
          <w:rStyle w:val="11"/>
          <w:rFonts w:ascii="Times New Roman" w:hAnsi="Times New Roman"/>
          <w:sz w:val="24"/>
          <w:szCs w:val="24"/>
        </w:rPr>
        <w:t>по противодействию коррупции</w:t>
      </w:r>
      <w:r w:rsidR="0005340A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Pr="00D61242">
        <w:rPr>
          <w:rFonts w:eastAsiaTheme="minorHAnsi"/>
          <w:sz w:val="24"/>
          <w:szCs w:val="24"/>
          <w:lang w:eastAsia="en-US"/>
        </w:rPr>
        <w:t xml:space="preserve">(далее </w:t>
      </w:r>
      <w:r w:rsidR="0093113D" w:rsidRPr="00D61242">
        <w:rPr>
          <w:rStyle w:val="11"/>
          <w:rFonts w:ascii="Times New Roman" w:hAnsi="Times New Roman"/>
          <w:sz w:val="24"/>
          <w:szCs w:val="24"/>
        </w:rPr>
        <w:t>–</w:t>
      </w:r>
      <w:r w:rsidRPr="00D61242">
        <w:rPr>
          <w:rFonts w:eastAsiaTheme="minorHAnsi"/>
          <w:sz w:val="24"/>
          <w:szCs w:val="24"/>
          <w:lang w:eastAsia="en-US"/>
        </w:rPr>
        <w:t xml:space="preserve"> требования к служебному поведению);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32"/>
      <w:bookmarkEnd w:id="0"/>
      <w:r w:rsidRPr="00D61242">
        <w:rPr>
          <w:rFonts w:eastAsiaTheme="minorHAnsi"/>
          <w:sz w:val="24"/>
          <w:szCs w:val="24"/>
          <w:lang w:eastAsia="en-US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33"/>
      <w:bookmarkEnd w:id="1"/>
      <w:r w:rsidRPr="00D61242">
        <w:rPr>
          <w:rFonts w:eastAsiaTheme="minorHAnsi"/>
          <w:sz w:val="24"/>
          <w:szCs w:val="24"/>
          <w:lang w:eastAsia="en-US"/>
        </w:rPr>
        <w:t xml:space="preserve">обеспечение деятельности 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комиссий </w:t>
      </w:r>
      <w:r w:rsidR="00BD0238" w:rsidRPr="00D61242">
        <w:rPr>
          <w:rFonts w:eastAsiaTheme="minorHAnsi"/>
          <w:sz w:val="24"/>
          <w:szCs w:val="24"/>
          <w:lang w:eastAsia="en-US"/>
        </w:rPr>
        <w:t>по соблюдени</w:t>
      </w:r>
      <w:r w:rsidR="00DF3E87" w:rsidRPr="00D61242">
        <w:rPr>
          <w:rFonts w:eastAsiaTheme="minorHAnsi"/>
          <w:sz w:val="24"/>
          <w:szCs w:val="24"/>
          <w:lang w:eastAsia="en-US"/>
        </w:rPr>
        <w:t>ю</w:t>
      </w:r>
      <w:r w:rsidR="00BD0238" w:rsidRPr="00D61242">
        <w:rPr>
          <w:rFonts w:eastAsiaTheme="minorHAnsi"/>
          <w:sz w:val="24"/>
          <w:szCs w:val="24"/>
          <w:lang w:eastAsia="en-US"/>
        </w:rPr>
        <w:t xml:space="preserve"> требований к служебному поведению и урегулированию конфликта интересов </w:t>
      </w:r>
      <w:r w:rsidR="00303CB9" w:rsidRPr="00D61242">
        <w:rPr>
          <w:rFonts w:eastAsiaTheme="minorHAnsi"/>
          <w:sz w:val="24"/>
          <w:szCs w:val="24"/>
          <w:lang w:eastAsia="en-US"/>
        </w:rPr>
        <w:t>(аттестационных комиссий)</w:t>
      </w:r>
      <w:r w:rsidR="008B3A9D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CD7BE0" w:rsidRPr="00D61242">
        <w:rPr>
          <w:rFonts w:eastAsiaTheme="minorHAnsi"/>
          <w:sz w:val="24"/>
          <w:szCs w:val="24"/>
          <w:lang w:eastAsia="en-US"/>
        </w:rPr>
        <w:t xml:space="preserve">военных округов (флотов) </w:t>
      </w:r>
      <w:r w:rsidR="008B3A9D" w:rsidRPr="00D61242">
        <w:rPr>
          <w:rFonts w:eastAsiaTheme="minorHAnsi"/>
          <w:sz w:val="24"/>
          <w:szCs w:val="24"/>
          <w:lang w:eastAsia="en-US"/>
        </w:rPr>
        <w:t>(далее – комиссии)</w:t>
      </w:r>
      <w:r w:rsidRPr="00D61242">
        <w:rPr>
          <w:rFonts w:eastAsiaTheme="minorHAnsi"/>
          <w:sz w:val="24"/>
          <w:szCs w:val="24"/>
          <w:lang w:eastAsia="en-US"/>
        </w:rPr>
        <w:t>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34"/>
      <w:bookmarkEnd w:id="2"/>
      <w:proofErr w:type="gramStart"/>
      <w:r w:rsidRPr="00D61242">
        <w:rPr>
          <w:rFonts w:eastAsiaTheme="minorHAnsi"/>
          <w:sz w:val="24"/>
          <w:szCs w:val="24"/>
          <w:lang w:eastAsia="en-US"/>
        </w:rPr>
        <w:t>оказание военнослужащим</w:t>
      </w:r>
      <w:r w:rsidR="00334029" w:rsidRPr="00D61242">
        <w:rPr>
          <w:rFonts w:eastAsiaTheme="minorHAnsi"/>
          <w:sz w:val="24"/>
          <w:szCs w:val="24"/>
          <w:lang w:eastAsia="en-US"/>
        </w:rPr>
        <w:t xml:space="preserve"> (</w:t>
      </w:r>
      <w:r w:rsidR="00303CB9" w:rsidRPr="00D61242">
        <w:rPr>
          <w:rFonts w:eastAsiaTheme="minorHAnsi"/>
          <w:sz w:val="24"/>
          <w:szCs w:val="24"/>
          <w:lang w:eastAsia="en-US"/>
        </w:rPr>
        <w:t>работникам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 xml:space="preserve"> консультативной помощи по вопросам, связанным с применением на практике требований к служебному поведению и </w:t>
      </w:r>
      <w:hyperlink r:id="rId10" w:history="1">
        <w:r w:rsidRPr="00D61242">
          <w:rPr>
            <w:rFonts w:eastAsiaTheme="minorHAnsi"/>
            <w:sz w:val="24"/>
            <w:szCs w:val="24"/>
            <w:lang w:eastAsia="en-US"/>
          </w:rPr>
          <w:t>общих принципов</w:t>
        </w:r>
      </w:hyperlink>
      <w:r w:rsidRPr="00D61242">
        <w:rPr>
          <w:rFonts w:eastAsiaTheme="minorHAnsi"/>
          <w:sz w:val="24"/>
          <w:szCs w:val="24"/>
          <w:lang w:eastAsia="en-US"/>
        </w:rPr>
        <w:t xml:space="preserve"> служебного поведения государственных служащих, утвержденных </w:t>
      </w:r>
      <w:hyperlink r:id="rId11" w:history="1">
        <w:r w:rsidRPr="00D61242">
          <w:rPr>
            <w:rFonts w:eastAsiaTheme="minorHAnsi"/>
            <w:sz w:val="24"/>
            <w:szCs w:val="24"/>
            <w:lang w:eastAsia="en-US"/>
          </w:rPr>
          <w:t>Указом</w:t>
        </w:r>
      </w:hyperlink>
      <w:r w:rsidRPr="00D61242"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12 августа 2002 г. </w:t>
      </w:r>
      <w:r w:rsidR="00296B08" w:rsidRPr="00D61242">
        <w:rPr>
          <w:rFonts w:eastAsiaTheme="minorHAnsi"/>
          <w:sz w:val="24"/>
          <w:szCs w:val="24"/>
          <w:lang w:eastAsia="en-US"/>
        </w:rPr>
        <w:t>№</w:t>
      </w:r>
      <w:r w:rsidRPr="00D61242">
        <w:rPr>
          <w:rFonts w:eastAsiaTheme="minorHAnsi"/>
          <w:sz w:val="24"/>
          <w:szCs w:val="24"/>
          <w:lang w:eastAsia="en-US"/>
        </w:rPr>
        <w:t xml:space="preserve"> 885, а также с уведомлением соответствующего должностного лица </w:t>
      </w:r>
      <w:r w:rsidR="00303CB9" w:rsidRPr="00D61242">
        <w:rPr>
          <w:rFonts w:eastAsiaTheme="minorHAnsi"/>
          <w:sz w:val="24"/>
          <w:szCs w:val="24"/>
          <w:lang w:eastAsia="en-US"/>
        </w:rPr>
        <w:t>Министерства обороны</w:t>
      </w:r>
      <w:r w:rsidRPr="00D61242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 (работодателя)</w:t>
      </w:r>
      <w:r w:rsidRPr="00D61242">
        <w:rPr>
          <w:rFonts w:eastAsiaTheme="minorHAnsi"/>
          <w:sz w:val="24"/>
          <w:szCs w:val="24"/>
          <w:lang w:eastAsia="en-US"/>
        </w:rPr>
        <w:t>, органов прокуратуры Российской Федерации, иных федеральных государственных органов о фактах совершения военнослужащими, коррупционных правонарушений</w:t>
      </w:r>
      <w:proofErr w:type="gramEnd"/>
      <w:r w:rsidRPr="00D61242">
        <w:rPr>
          <w:rFonts w:eastAsiaTheme="minorHAnsi"/>
          <w:sz w:val="24"/>
          <w:szCs w:val="24"/>
          <w:lang w:eastAsia="en-US"/>
        </w:rPr>
        <w:t>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</w:t>
      </w:r>
      <w:r w:rsidR="00B50A8C" w:rsidRPr="00D61242">
        <w:rPr>
          <w:rFonts w:eastAsiaTheme="minorHAnsi"/>
          <w:sz w:val="24"/>
          <w:szCs w:val="24"/>
          <w:lang w:eastAsia="en-US"/>
        </w:rPr>
        <w:t xml:space="preserve"> (далее – сведения)</w:t>
      </w:r>
      <w:r w:rsidRPr="00D61242">
        <w:rPr>
          <w:rFonts w:eastAsiaTheme="minorHAnsi"/>
          <w:sz w:val="24"/>
          <w:szCs w:val="24"/>
          <w:lang w:eastAsia="en-US"/>
        </w:rPr>
        <w:t>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4" w:name="sub_35"/>
      <w:bookmarkEnd w:id="3"/>
      <w:r w:rsidRPr="00D61242">
        <w:rPr>
          <w:rFonts w:eastAsiaTheme="minorHAnsi"/>
          <w:sz w:val="24"/>
          <w:szCs w:val="24"/>
          <w:lang w:eastAsia="en-US"/>
        </w:rPr>
        <w:t>обеспечение реализации военнослужащими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="00303CB9" w:rsidRPr="00D61242">
        <w:rPr>
          <w:rFonts w:eastAsiaTheme="minorHAnsi"/>
          <w:sz w:val="24"/>
          <w:szCs w:val="24"/>
          <w:lang w:eastAsia="en-US"/>
        </w:rPr>
        <w:t>работниками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 xml:space="preserve"> обязанности уведомлять соответствующее должностное лицо </w:t>
      </w:r>
      <w:r w:rsidR="00303CB9" w:rsidRPr="00D61242">
        <w:rPr>
          <w:rFonts w:eastAsiaTheme="minorHAnsi"/>
          <w:sz w:val="24"/>
          <w:szCs w:val="24"/>
          <w:lang w:eastAsia="en-US"/>
        </w:rPr>
        <w:t>Министерства обороны</w:t>
      </w:r>
      <w:r w:rsidRPr="00D61242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 (работодателя)</w:t>
      </w:r>
      <w:r w:rsidRPr="00D61242">
        <w:rPr>
          <w:rFonts w:eastAsiaTheme="minorHAnsi"/>
          <w:sz w:val="24"/>
          <w:szCs w:val="24"/>
          <w:lang w:eastAsia="en-US"/>
        </w:rPr>
        <w:t>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5" w:name="sub_36"/>
      <w:bookmarkEnd w:id="4"/>
      <w:r w:rsidRPr="00D61242">
        <w:rPr>
          <w:rFonts w:eastAsiaTheme="minorHAnsi"/>
          <w:sz w:val="24"/>
          <w:szCs w:val="24"/>
          <w:lang w:eastAsia="en-US"/>
        </w:rPr>
        <w:t xml:space="preserve">организация правового </w:t>
      </w:r>
      <w:r w:rsidR="00F20678" w:rsidRPr="00D61242">
        <w:rPr>
          <w:rFonts w:eastAsiaTheme="minorHAnsi"/>
          <w:sz w:val="24"/>
          <w:szCs w:val="24"/>
          <w:lang w:eastAsia="en-US"/>
        </w:rPr>
        <w:t>воспитания</w:t>
      </w:r>
      <w:r w:rsidRPr="00D61242">
        <w:rPr>
          <w:rFonts w:eastAsiaTheme="minorHAnsi"/>
          <w:sz w:val="24"/>
          <w:szCs w:val="24"/>
          <w:lang w:eastAsia="en-US"/>
        </w:rPr>
        <w:t xml:space="preserve"> военнослужащих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="00303CB9" w:rsidRPr="00D61242">
        <w:rPr>
          <w:rFonts w:eastAsiaTheme="minorHAnsi"/>
          <w:sz w:val="24"/>
          <w:szCs w:val="24"/>
          <w:lang w:eastAsia="en-US"/>
        </w:rPr>
        <w:t>работников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>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6" w:name="sub_37"/>
      <w:bookmarkEnd w:id="5"/>
      <w:r w:rsidRPr="00D61242">
        <w:rPr>
          <w:rFonts w:eastAsiaTheme="minorHAnsi"/>
          <w:sz w:val="24"/>
          <w:szCs w:val="24"/>
          <w:lang w:eastAsia="en-US"/>
        </w:rPr>
        <w:t xml:space="preserve">проведение </w:t>
      </w:r>
      <w:r w:rsidR="00296B08" w:rsidRPr="00D61242">
        <w:rPr>
          <w:rFonts w:eastAsiaTheme="minorHAnsi"/>
          <w:sz w:val="24"/>
          <w:szCs w:val="24"/>
          <w:lang w:eastAsia="en-US"/>
        </w:rPr>
        <w:t xml:space="preserve">разбирательств 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(служебных проверок) </w:t>
      </w:r>
      <w:r w:rsidR="00296B08" w:rsidRPr="00D61242">
        <w:rPr>
          <w:rFonts w:eastAsiaTheme="minorHAnsi"/>
          <w:sz w:val="24"/>
          <w:szCs w:val="24"/>
          <w:lang w:eastAsia="en-US"/>
        </w:rPr>
        <w:t>в отношении военнослужащих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="00303CB9" w:rsidRPr="00D61242">
        <w:rPr>
          <w:rFonts w:eastAsiaTheme="minorHAnsi"/>
          <w:sz w:val="24"/>
          <w:szCs w:val="24"/>
          <w:lang w:eastAsia="en-US"/>
        </w:rPr>
        <w:t>работников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="00296B08" w:rsidRPr="00D61242">
        <w:rPr>
          <w:rFonts w:eastAsiaTheme="minorHAnsi"/>
          <w:sz w:val="24"/>
          <w:szCs w:val="24"/>
          <w:lang w:eastAsia="en-US"/>
        </w:rPr>
        <w:t>, совершивших коррупционные правонарушения</w:t>
      </w:r>
      <w:r w:rsidRPr="00D61242">
        <w:rPr>
          <w:rFonts w:eastAsiaTheme="minorHAnsi"/>
          <w:sz w:val="24"/>
          <w:szCs w:val="24"/>
          <w:lang w:eastAsia="en-US"/>
        </w:rPr>
        <w:t>;</w:t>
      </w:r>
    </w:p>
    <w:bookmarkEnd w:id="6"/>
    <w:p w:rsidR="0050287D" w:rsidRPr="00D61242" w:rsidRDefault="00296B08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обеспечение и </w:t>
      </w:r>
      <w:r w:rsidR="0050287D" w:rsidRPr="00D61242">
        <w:rPr>
          <w:rFonts w:eastAsiaTheme="minorHAnsi"/>
          <w:sz w:val="24"/>
          <w:szCs w:val="24"/>
          <w:lang w:eastAsia="en-US"/>
        </w:rPr>
        <w:t xml:space="preserve">проверки достоверности и полноты сведений, представляемых </w:t>
      </w:r>
      <w:r w:rsidRPr="00D61242">
        <w:rPr>
          <w:rFonts w:eastAsiaTheme="minorHAnsi"/>
          <w:sz w:val="24"/>
          <w:szCs w:val="24"/>
          <w:lang w:eastAsia="en-US"/>
        </w:rPr>
        <w:t>военнослужащими</w:t>
      </w:r>
      <w:r w:rsidR="00303CB9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="00303CB9" w:rsidRPr="00D61242">
        <w:rPr>
          <w:rFonts w:eastAsiaTheme="minorHAnsi"/>
          <w:sz w:val="24"/>
          <w:szCs w:val="24"/>
          <w:lang w:eastAsia="en-US"/>
        </w:rPr>
        <w:t>работниками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="0050287D" w:rsidRPr="00D61242">
        <w:rPr>
          <w:rFonts w:eastAsiaTheme="minorHAnsi"/>
          <w:sz w:val="24"/>
          <w:szCs w:val="24"/>
          <w:lang w:eastAsia="en-US"/>
        </w:rPr>
        <w:t xml:space="preserve">, проверки соблюдения </w:t>
      </w:r>
      <w:r w:rsidR="00303CB9" w:rsidRPr="00D61242">
        <w:rPr>
          <w:rFonts w:eastAsiaTheme="minorHAnsi"/>
          <w:sz w:val="24"/>
          <w:szCs w:val="24"/>
          <w:lang w:eastAsia="en-US"/>
        </w:rPr>
        <w:t>ими</w:t>
      </w:r>
      <w:r w:rsidR="0050287D" w:rsidRPr="00D61242">
        <w:rPr>
          <w:rFonts w:eastAsiaTheme="minorHAnsi"/>
          <w:sz w:val="24"/>
          <w:szCs w:val="24"/>
          <w:lang w:eastAsia="en-US"/>
        </w:rPr>
        <w:t xml:space="preserve"> требований к служебному поведению;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7" w:name="sub_39"/>
      <w:r w:rsidRPr="00D61242">
        <w:rPr>
          <w:rFonts w:eastAsiaTheme="minorHAnsi"/>
          <w:sz w:val="24"/>
          <w:szCs w:val="24"/>
          <w:lang w:eastAsia="en-US"/>
        </w:rPr>
        <w:t xml:space="preserve">подготовка </w:t>
      </w:r>
      <w:r w:rsidR="00DF3E87" w:rsidRPr="00D61242">
        <w:rPr>
          <w:rFonts w:eastAsiaTheme="minorHAnsi"/>
          <w:sz w:val="24"/>
          <w:szCs w:val="24"/>
          <w:lang w:eastAsia="en-US"/>
        </w:rPr>
        <w:t>группами</w:t>
      </w:r>
      <w:r w:rsidRPr="00D61242">
        <w:rPr>
          <w:rFonts w:eastAsiaTheme="minorHAnsi"/>
          <w:sz w:val="24"/>
          <w:szCs w:val="24"/>
          <w:lang w:eastAsia="en-US"/>
        </w:rPr>
        <w:t xml:space="preserve"> проектов правовых актов </w:t>
      </w:r>
      <w:r w:rsidR="00F20678" w:rsidRPr="00D61242">
        <w:rPr>
          <w:rFonts w:eastAsiaTheme="minorHAnsi"/>
          <w:sz w:val="24"/>
          <w:szCs w:val="24"/>
          <w:lang w:eastAsia="en-US"/>
        </w:rPr>
        <w:t>п</w:t>
      </w:r>
      <w:r w:rsidRPr="00D61242">
        <w:rPr>
          <w:rFonts w:eastAsiaTheme="minorHAnsi"/>
          <w:sz w:val="24"/>
          <w:szCs w:val="24"/>
          <w:lang w:eastAsia="en-US"/>
        </w:rPr>
        <w:t xml:space="preserve">о </w:t>
      </w:r>
      <w:r w:rsidR="00F20678" w:rsidRPr="00D61242">
        <w:rPr>
          <w:rFonts w:eastAsiaTheme="minorHAnsi"/>
          <w:sz w:val="24"/>
          <w:szCs w:val="24"/>
          <w:lang w:eastAsia="en-US"/>
        </w:rPr>
        <w:t>вопросам организации работы по противодействию</w:t>
      </w:r>
      <w:r w:rsidRPr="00D61242">
        <w:rPr>
          <w:rFonts w:eastAsiaTheme="minorHAnsi"/>
          <w:sz w:val="24"/>
          <w:szCs w:val="24"/>
          <w:lang w:eastAsia="en-US"/>
        </w:rPr>
        <w:t xml:space="preserve"> коррупции;</w:t>
      </w:r>
    </w:p>
    <w:p w:rsidR="0050287D" w:rsidRPr="00D61242" w:rsidRDefault="00D5486C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8" w:name="sub_310"/>
      <w:bookmarkEnd w:id="7"/>
      <w:r w:rsidRPr="00D61242">
        <w:rPr>
          <w:rFonts w:eastAsiaTheme="minorHAnsi"/>
          <w:sz w:val="24"/>
          <w:szCs w:val="24"/>
          <w:lang w:eastAsia="en-US"/>
        </w:rPr>
        <w:lastRenderedPageBreak/>
        <w:t xml:space="preserve">взаимодействие </w:t>
      </w:r>
      <w:r w:rsidRPr="00D61242">
        <w:rPr>
          <w:bCs/>
          <w:sz w:val="24"/>
          <w:szCs w:val="24"/>
        </w:rPr>
        <w:t>с органами военной прокуратуры и военными следственными органами Следственного комитета Российской Федерации</w:t>
      </w:r>
      <w:r w:rsidR="0050287D" w:rsidRPr="00D61242">
        <w:rPr>
          <w:rFonts w:eastAsiaTheme="minorHAnsi"/>
          <w:sz w:val="24"/>
          <w:szCs w:val="24"/>
          <w:lang w:eastAsia="en-US"/>
        </w:rPr>
        <w:t>;</w:t>
      </w:r>
    </w:p>
    <w:p w:rsidR="0050287D" w:rsidRPr="00D61242" w:rsidRDefault="0050287D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9" w:name="sub_311"/>
      <w:bookmarkEnd w:id="8"/>
      <w:r w:rsidRPr="00D61242">
        <w:rPr>
          <w:rFonts w:eastAsiaTheme="minorHAnsi"/>
          <w:sz w:val="24"/>
          <w:szCs w:val="24"/>
          <w:lang w:eastAsia="en-US"/>
        </w:rPr>
        <w:t xml:space="preserve">анализ сведений, представляемых </w:t>
      </w:r>
      <w:r w:rsidR="00296B08" w:rsidRPr="00D61242">
        <w:rPr>
          <w:rFonts w:eastAsiaTheme="minorHAnsi"/>
          <w:sz w:val="24"/>
          <w:szCs w:val="24"/>
          <w:lang w:eastAsia="en-US"/>
        </w:rPr>
        <w:t>военно</w:t>
      </w:r>
      <w:r w:rsidRPr="00D61242">
        <w:rPr>
          <w:rFonts w:eastAsiaTheme="minorHAnsi"/>
          <w:sz w:val="24"/>
          <w:szCs w:val="24"/>
          <w:lang w:eastAsia="en-US"/>
        </w:rPr>
        <w:t>служ</w:t>
      </w:r>
      <w:r w:rsidR="00296B08" w:rsidRPr="00D61242">
        <w:rPr>
          <w:rFonts w:eastAsiaTheme="minorHAnsi"/>
          <w:sz w:val="24"/>
          <w:szCs w:val="24"/>
          <w:lang w:eastAsia="en-US"/>
        </w:rPr>
        <w:t>ащими</w:t>
      </w:r>
      <w:r w:rsidR="00110305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="00110305" w:rsidRPr="00D61242">
        <w:rPr>
          <w:rFonts w:eastAsiaTheme="minorHAnsi"/>
          <w:sz w:val="24"/>
          <w:szCs w:val="24"/>
          <w:lang w:eastAsia="en-US"/>
        </w:rPr>
        <w:t>работниками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 xml:space="preserve">, сведений о соблюдении </w:t>
      </w:r>
      <w:r w:rsidR="00110305" w:rsidRPr="00D61242">
        <w:rPr>
          <w:rFonts w:eastAsiaTheme="minorHAnsi"/>
          <w:sz w:val="24"/>
          <w:szCs w:val="24"/>
          <w:lang w:eastAsia="en-US"/>
        </w:rPr>
        <w:t>ими</w:t>
      </w:r>
      <w:r w:rsidRPr="00D61242">
        <w:rPr>
          <w:rFonts w:eastAsiaTheme="minorHAnsi"/>
          <w:sz w:val="24"/>
          <w:szCs w:val="24"/>
          <w:lang w:eastAsia="en-US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</w:t>
      </w:r>
      <w:r w:rsidR="00E60244" w:rsidRPr="00D61242">
        <w:rPr>
          <w:rFonts w:eastAsiaTheme="minorHAnsi"/>
          <w:sz w:val="24"/>
          <w:szCs w:val="24"/>
          <w:lang w:eastAsia="en-US"/>
        </w:rPr>
        <w:t>тов, ограничений и обязанностей;</w:t>
      </w:r>
    </w:p>
    <w:p w:rsidR="00E60244" w:rsidRPr="00D61242" w:rsidRDefault="00E60244" w:rsidP="0050287D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sz w:val="24"/>
          <w:szCs w:val="24"/>
          <w:lang w:eastAsia="en-US"/>
        </w:rPr>
        <w:t>состояние преступлений коррупционной направленности в органе военного управления.</w:t>
      </w:r>
    </w:p>
    <w:p w:rsidR="008C5B10" w:rsidRPr="00D61242" w:rsidRDefault="008C5B10" w:rsidP="008C5B10">
      <w:pPr>
        <w:pStyle w:val="a4"/>
        <w:widowControl w:val="0"/>
        <w:spacing w:after="0" w:line="240" w:lineRule="auto"/>
        <w:ind w:left="20" w:right="40" w:firstLine="731"/>
        <w:jc w:val="both"/>
        <w:rPr>
          <w:rStyle w:val="11"/>
          <w:rFonts w:ascii="Times New Roman" w:hAnsi="Times New Roman"/>
          <w:sz w:val="24"/>
          <w:szCs w:val="24"/>
        </w:rPr>
      </w:pPr>
      <w:r w:rsidRPr="00D61242">
        <w:rPr>
          <w:rStyle w:val="11"/>
          <w:rFonts w:ascii="Times New Roman" w:hAnsi="Times New Roman"/>
          <w:sz w:val="24"/>
          <w:szCs w:val="24"/>
        </w:rPr>
        <w:t>3. Качество укомплектованности групп</w:t>
      </w:r>
      <w:r w:rsidRPr="00D61242">
        <w:rPr>
          <w:sz w:val="24"/>
          <w:szCs w:val="24"/>
        </w:rPr>
        <w:t xml:space="preserve"> 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оценивается:</w:t>
      </w:r>
      <w:r w:rsidRPr="00D61242">
        <w:rPr>
          <w:rStyle w:val="11"/>
          <w:rFonts w:ascii="Times New Roman" w:hAnsi="Times New Roman"/>
          <w:sz w:val="24"/>
          <w:szCs w:val="24"/>
        </w:rPr>
        <w:t xml:space="preserve"> </w:t>
      </w:r>
    </w:p>
    <w:p w:rsidR="008C5B10" w:rsidRPr="00D61242" w:rsidRDefault="008C5B10" w:rsidP="008C5B10">
      <w:pPr>
        <w:pStyle w:val="a4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242">
        <w:rPr>
          <w:rFonts w:ascii="Times New Roman" w:hAnsi="Times New Roman" w:cs="Times New Roman"/>
          <w:sz w:val="24"/>
          <w:szCs w:val="24"/>
        </w:rPr>
        <w:t>«</w:t>
      </w:r>
      <w:r w:rsidRPr="00D61242">
        <w:rPr>
          <w:rFonts w:ascii="Times New Roman" w:hAnsi="Times New Roman" w:cs="Times New Roman"/>
          <w:b/>
          <w:bCs/>
          <w:sz w:val="24"/>
          <w:szCs w:val="24"/>
        </w:rPr>
        <w:t>удовлетворительно</w:t>
      </w:r>
      <w:r w:rsidRPr="00D61242">
        <w:rPr>
          <w:rFonts w:ascii="Times New Roman" w:hAnsi="Times New Roman" w:cs="Times New Roman"/>
          <w:sz w:val="24"/>
          <w:szCs w:val="24"/>
        </w:rPr>
        <w:t xml:space="preserve">», если </w:t>
      </w:r>
      <w:r w:rsidR="006E4B10" w:rsidRPr="00D61242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D61242">
        <w:rPr>
          <w:rFonts w:ascii="Times New Roman" w:hAnsi="Times New Roman" w:cs="Times New Roman"/>
          <w:sz w:val="24"/>
          <w:szCs w:val="24"/>
        </w:rPr>
        <w:t>укомплектован</w:t>
      </w:r>
      <w:r w:rsidR="006E4B10" w:rsidRPr="00D61242">
        <w:rPr>
          <w:rFonts w:ascii="Times New Roman" w:hAnsi="Times New Roman" w:cs="Times New Roman"/>
          <w:sz w:val="24"/>
          <w:szCs w:val="24"/>
        </w:rPr>
        <w:t>а</w:t>
      </w:r>
      <w:r w:rsidR="006A5BD4" w:rsidRPr="00D61242">
        <w:rPr>
          <w:rFonts w:ascii="Times New Roman" w:hAnsi="Times New Roman" w:cs="Times New Roman"/>
          <w:sz w:val="24"/>
          <w:szCs w:val="24"/>
        </w:rPr>
        <w:t>,</w:t>
      </w:r>
      <w:r w:rsidRPr="00D61242">
        <w:rPr>
          <w:rFonts w:ascii="Times New Roman" w:hAnsi="Times New Roman" w:cs="Times New Roman"/>
          <w:sz w:val="24"/>
          <w:szCs w:val="24"/>
        </w:rPr>
        <w:t xml:space="preserve"> </w:t>
      </w:r>
      <w:r w:rsidR="006E4B10" w:rsidRPr="00D61242">
        <w:rPr>
          <w:rFonts w:ascii="Times New Roman" w:hAnsi="Times New Roman" w:cs="Times New Roman"/>
          <w:sz w:val="24"/>
          <w:szCs w:val="24"/>
        </w:rPr>
        <w:t>сотрудники отвечают квалификационным требованиям, предъявляемым к работникам группы</w:t>
      </w:r>
      <w:r w:rsidRPr="00D61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5B10" w:rsidRPr="00D61242" w:rsidRDefault="008C5B10" w:rsidP="008C5B10">
      <w:pPr>
        <w:pStyle w:val="a4"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1242">
        <w:rPr>
          <w:rFonts w:ascii="Times New Roman" w:hAnsi="Times New Roman" w:cs="Times New Roman"/>
          <w:sz w:val="24"/>
          <w:szCs w:val="24"/>
        </w:rPr>
        <w:t>«</w:t>
      </w:r>
      <w:r w:rsidRPr="00D61242">
        <w:rPr>
          <w:rFonts w:ascii="Times New Roman" w:hAnsi="Times New Roman" w:cs="Times New Roman"/>
          <w:b/>
          <w:bCs/>
          <w:sz w:val="24"/>
          <w:szCs w:val="24"/>
        </w:rPr>
        <w:t>неудовлетворительно</w:t>
      </w:r>
      <w:r w:rsidRPr="00D61242">
        <w:rPr>
          <w:rFonts w:ascii="Times New Roman" w:hAnsi="Times New Roman" w:cs="Times New Roman"/>
          <w:sz w:val="24"/>
          <w:szCs w:val="24"/>
        </w:rPr>
        <w:t>», если не выполнены требования на оценку «удовлетворительно».</w:t>
      </w:r>
    </w:p>
    <w:p w:rsidR="008C5B10" w:rsidRPr="00D61242" w:rsidRDefault="008C5B10" w:rsidP="008C5B10">
      <w:pPr>
        <w:ind w:firstLine="720"/>
        <w:jc w:val="both"/>
        <w:rPr>
          <w:rStyle w:val="0pt"/>
          <w:sz w:val="24"/>
          <w:szCs w:val="24"/>
        </w:rPr>
      </w:pPr>
      <w:r w:rsidRPr="00D61242">
        <w:rPr>
          <w:sz w:val="24"/>
          <w:szCs w:val="24"/>
        </w:rPr>
        <w:t>Если качество укомплектованности групп ниже установленных Министром обороны Российской Федерации требований (уровней), но командованием и кадровыми органами приняты все меры по отбору кандидатов, проводится комплекс мероприятий по заключению трудовых договоров, сдерживанию досрочного увольнения и укреплению качественного состава работников, то качество укомплектованности может быть оценено «удовлетворительно».</w:t>
      </w:r>
    </w:p>
    <w:bookmarkEnd w:id="9"/>
    <w:p w:rsidR="008C5B10" w:rsidRPr="00D61242" w:rsidRDefault="008C5B10" w:rsidP="00314670">
      <w:pPr>
        <w:pStyle w:val="a4"/>
        <w:widowControl w:val="0"/>
        <w:spacing w:after="0" w:line="240" w:lineRule="auto"/>
        <w:ind w:left="20" w:right="40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sz w:val="24"/>
          <w:szCs w:val="24"/>
        </w:rPr>
        <w:t>4</w:t>
      </w:r>
      <w:r w:rsidR="00F57754" w:rsidRPr="00D61242">
        <w:rPr>
          <w:rStyle w:val="11"/>
          <w:rFonts w:ascii="Times New Roman" w:hAnsi="Times New Roman" w:cs="Times New Roman"/>
          <w:sz w:val="24"/>
          <w:szCs w:val="24"/>
        </w:rPr>
        <w:t>.</w:t>
      </w:r>
      <w:r w:rsidR="00F57754" w:rsidRPr="00D61242">
        <w:rPr>
          <w:rFonts w:ascii="Times New Roman" w:hAnsi="Times New Roman" w:cs="Times New Roman"/>
          <w:sz w:val="24"/>
          <w:szCs w:val="24"/>
        </w:rPr>
        <w:t> </w:t>
      </w:r>
      <w:r w:rsidR="00314670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Организационное обеспечение работы </w:t>
      </w:r>
      <w:r w:rsidR="00334029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группы </w:t>
      </w:r>
      <w:r w:rsidR="00314670" w:rsidRPr="00D61242">
        <w:rPr>
          <w:rFonts w:ascii="Times New Roman" w:hAnsi="Times New Roman" w:cs="Times New Roman"/>
          <w:sz w:val="24"/>
          <w:szCs w:val="24"/>
        </w:rPr>
        <w:t>оценивается</w:t>
      </w:r>
      <w:r w:rsidRPr="00D61242">
        <w:rPr>
          <w:rFonts w:ascii="Times New Roman" w:hAnsi="Times New Roman" w:cs="Times New Roman"/>
          <w:sz w:val="24"/>
          <w:szCs w:val="24"/>
        </w:rPr>
        <w:t>:</w:t>
      </w:r>
    </w:p>
    <w:p w:rsidR="00F57754" w:rsidRPr="00D61242" w:rsidRDefault="00F57754" w:rsidP="00900B5C">
      <w:pPr>
        <w:pStyle w:val="a4"/>
        <w:widowControl w:val="0"/>
        <w:spacing w:after="0" w:line="240" w:lineRule="auto"/>
        <w:ind w:left="20" w:right="40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sz w:val="24"/>
          <w:szCs w:val="24"/>
        </w:rPr>
        <w:t>«</w:t>
      </w:r>
      <w:r w:rsidRPr="00D61242">
        <w:rPr>
          <w:rStyle w:val="11"/>
          <w:rFonts w:ascii="Times New Roman" w:hAnsi="Times New Roman" w:cs="Times New Roman"/>
          <w:b/>
          <w:bCs/>
          <w:sz w:val="24"/>
          <w:szCs w:val="24"/>
        </w:rPr>
        <w:t>удовлетворительно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», если командиром (начальником) изданы правовые акты </w:t>
      </w:r>
      <w:r w:rsidR="00900B5C" w:rsidRPr="00D61242">
        <w:rPr>
          <w:rFonts w:ascii="Times New Roman" w:eastAsiaTheme="minorHAnsi" w:hAnsi="Times New Roman" w:cs="Times New Roman"/>
          <w:sz w:val="24"/>
          <w:szCs w:val="24"/>
        </w:rPr>
        <w:t>по вопросам организации работы по противодействию коррупции</w:t>
      </w:r>
      <w:r w:rsidR="00900B5C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с учетом задач, п</w:t>
      </w:r>
      <w:r w:rsidR="00314670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оставленных старшим </w:t>
      </w:r>
      <w:r w:rsidR="00900B5C" w:rsidRPr="00D61242">
        <w:rPr>
          <w:rStyle w:val="11"/>
          <w:rFonts w:ascii="Times New Roman" w:hAnsi="Times New Roman" w:cs="Times New Roman"/>
          <w:sz w:val="24"/>
          <w:szCs w:val="24"/>
        </w:rPr>
        <w:t>командиром (</w:t>
      </w:r>
      <w:r w:rsidR="00314670" w:rsidRPr="00D61242">
        <w:rPr>
          <w:rStyle w:val="11"/>
          <w:rFonts w:ascii="Times New Roman" w:hAnsi="Times New Roman" w:cs="Times New Roman"/>
          <w:sz w:val="24"/>
          <w:szCs w:val="24"/>
        </w:rPr>
        <w:t>начальником</w:t>
      </w:r>
      <w:r w:rsidR="00900B5C" w:rsidRPr="00D61242">
        <w:rPr>
          <w:rStyle w:val="11"/>
          <w:rFonts w:ascii="Times New Roman" w:hAnsi="Times New Roman" w:cs="Times New Roman"/>
          <w:sz w:val="24"/>
          <w:szCs w:val="24"/>
        </w:rPr>
        <w:t>)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; спланированы и реализуются мероприятия </w:t>
      </w:r>
      <w:r w:rsidR="00314670" w:rsidRPr="00D61242">
        <w:rPr>
          <w:rStyle w:val="11"/>
          <w:rFonts w:ascii="Times New Roman" w:hAnsi="Times New Roman" w:cs="Times New Roman"/>
          <w:sz w:val="24"/>
          <w:szCs w:val="24"/>
        </w:rPr>
        <w:t>по противодействию коррупции военного округа (флота)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; должностными лицами изучены и выполняются требования </w:t>
      </w:r>
      <w:hyperlink r:id="rId12" w:history="1">
        <w:r w:rsidR="005A3985" w:rsidRPr="00D61242">
          <w:rPr>
            <w:rStyle w:val="11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="005A3985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630D3A">
        <w:rPr>
          <w:rStyle w:val="11"/>
          <w:rFonts w:ascii="Times New Roman" w:hAnsi="Times New Roman" w:cs="Times New Roman"/>
          <w:sz w:val="24"/>
          <w:szCs w:val="24"/>
        </w:rPr>
        <w:t xml:space="preserve">от 25 декабря 2008 г. № 273-ФЗ </w:t>
      </w:r>
      <w:r w:rsidR="005A3985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«О противодействии коррупции» и иных законодательных и нормативных правовых актов Российской Федерации </w:t>
      </w:r>
      <w:r w:rsidR="00314670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по противодействию коррупции; </w:t>
      </w:r>
      <w:r w:rsidRPr="00D61242">
        <w:rPr>
          <w:rFonts w:ascii="Times New Roman" w:hAnsi="Times New Roman" w:cs="Times New Roman"/>
          <w:sz w:val="24"/>
          <w:szCs w:val="24"/>
        </w:rPr>
        <w:t xml:space="preserve">организованы в установленные сроки подведение 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итогов </w:t>
      </w:r>
      <w:r w:rsidR="00314670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состояния 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работы </w:t>
      </w:r>
      <w:r w:rsidR="00314670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по профилактике коррупционных </w:t>
      </w:r>
      <w:r w:rsidR="00EB61C7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и </w:t>
      </w:r>
      <w:r w:rsidR="00314670" w:rsidRPr="00D61242">
        <w:rPr>
          <w:rStyle w:val="11"/>
          <w:rFonts w:ascii="Times New Roman" w:hAnsi="Times New Roman" w:cs="Times New Roman"/>
          <w:sz w:val="24"/>
          <w:szCs w:val="24"/>
        </w:rPr>
        <w:t>иных правонарушений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, контроль и оказание помощи подчиненным должностным ли</w:t>
      </w:r>
      <w:r w:rsidR="008C5B10" w:rsidRPr="00D61242">
        <w:rPr>
          <w:rStyle w:val="11"/>
          <w:rFonts w:ascii="Times New Roman" w:hAnsi="Times New Roman" w:cs="Times New Roman"/>
          <w:sz w:val="24"/>
          <w:szCs w:val="24"/>
        </w:rPr>
        <w:t>цам</w:t>
      </w:r>
      <w:r w:rsidRPr="00D61242">
        <w:rPr>
          <w:rFonts w:ascii="Times New Roman" w:hAnsi="Times New Roman" w:cs="Times New Roman"/>
          <w:sz w:val="24"/>
          <w:szCs w:val="24"/>
        </w:rPr>
        <w:t>;</w:t>
      </w:r>
    </w:p>
    <w:p w:rsidR="00F57754" w:rsidRPr="00D61242" w:rsidRDefault="00F57754" w:rsidP="008C5B10">
      <w:pPr>
        <w:pStyle w:val="a4"/>
        <w:widowControl w:val="0"/>
        <w:spacing w:after="0" w:line="240" w:lineRule="auto"/>
        <w:ind w:left="20" w:right="40" w:firstLine="73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, если не выполнены требования на оценку «удовлетворительно».</w:t>
      </w:r>
    </w:p>
    <w:p w:rsidR="00F57754" w:rsidRPr="00D61242" w:rsidRDefault="0009379E" w:rsidP="008C5B10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Style w:val="11"/>
          <w:rFonts w:ascii="Times New Roman" w:hAnsi="Times New Roman"/>
          <w:sz w:val="24"/>
          <w:szCs w:val="24"/>
        </w:rPr>
        <w:t>5</w:t>
      </w:r>
      <w:r w:rsidR="008C5B10" w:rsidRPr="00D61242">
        <w:rPr>
          <w:rStyle w:val="11"/>
          <w:rFonts w:ascii="Times New Roman" w:hAnsi="Times New Roman"/>
          <w:sz w:val="24"/>
          <w:szCs w:val="24"/>
        </w:rPr>
        <w:t>.</w:t>
      </w:r>
      <w:r w:rsidR="008C5B10" w:rsidRPr="00D61242">
        <w:rPr>
          <w:rFonts w:eastAsiaTheme="minorHAnsi"/>
          <w:sz w:val="24"/>
          <w:szCs w:val="24"/>
          <w:lang w:eastAsia="en-US"/>
        </w:rPr>
        <w:t xml:space="preserve"> Обеспечение соблюдения военнослужащими </w:t>
      </w:r>
      <w:r w:rsidR="00EB61C7" w:rsidRPr="00D61242">
        <w:rPr>
          <w:rFonts w:eastAsiaTheme="minorHAnsi"/>
          <w:sz w:val="24"/>
          <w:szCs w:val="24"/>
          <w:lang w:eastAsia="en-US"/>
        </w:rPr>
        <w:t xml:space="preserve">(работниками) </w:t>
      </w:r>
      <w:r w:rsidR="008C5B10" w:rsidRPr="00D61242">
        <w:rPr>
          <w:rFonts w:eastAsiaTheme="minorHAnsi"/>
          <w:sz w:val="24"/>
          <w:szCs w:val="24"/>
          <w:lang w:eastAsia="en-US"/>
        </w:rPr>
        <w:t>требовани</w:t>
      </w:r>
      <w:r w:rsidR="005A3985" w:rsidRPr="00D61242">
        <w:rPr>
          <w:rFonts w:eastAsiaTheme="minorHAnsi"/>
          <w:sz w:val="24"/>
          <w:szCs w:val="24"/>
          <w:lang w:eastAsia="en-US"/>
        </w:rPr>
        <w:t>й</w:t>
      </w:r>
      <w:r w:rsidR="008C5B10" w:rsidRPr="00D61242">
        <w:rPr>
          <w:rFonts w:eastAsiaTheme="minorHAnsi"/>
          <w:sz w:val="24"/>
          <w:szCs w:val="24"/>
          <w:lang w:eastAsia="en-US"/>
        </w:rPr>
        <w:t xml:space="preserve"> к служебному поведению </w:t>
      </w:r>
      <w:r w:rsidR="00F57754" w:rsidRPr="00D61242">
        <w:rPr>
          <w:rStyle w:val="11"/>
          <w:rFonts w:ascii="Times New Roman" w:hAnsi="Times New Roman"/>
          <w:sz w:val="24"/>
          <w:szCs w:val="24"/>
        </w:rPr>
        <w:t>оценивается:</w:t>
      </w:r>
    </w:p>
    <w:p w:rsidR="009D479F" w:rsidRPr="00D61242" w:rsidRDefault="00F57754" w:rsidP="004A5CF8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 xml:space="preserve">, если </w:t>
      </w:r>
      <w:r w:rsidR="00033825" w:rsidRPr="00D61242">
        <w:rPr>
          <w:rFonts w:eastAsiaTheme="minorHAnsi"/>
          <w:sz w:val="24"/>
          <w:szCs w:val="24"/>
          <w:lang w:eastAsia="en-US"/>
        </w:rPr>
        <w:t xml:space="preserve">организовано доведение </w:t>
      </w:r>
      <w:r w:rsidR="006E4B10" w:rsidRPr="00D61242">
        <w:rPr>
          <w:rFonts w:eastAsiaTheme="minorHAnsi"/>
          <w:sz w:val="24"/>
          <w:szCs w:val="24"/>
          <w:lang w:eastAsia="en-US"/>
        </w:rPr>
        <w:t xml:space="preserve">военнослужащим </w:t>
      </w:r>
      <w:r w:rsidR="00EB61C7" w:rsidRPr="00D61242">
        <w:rPr>
          <w:rFonts w:eastAsiaTheme="minorHAnsi"/>
          <w:sz w:val="24"/>
          <w:szCs w:val="24"/>
          <w:lang w:eastAsia="en-US"/>
        </w:rPr>
        <w:t>(</w:t>
      </w:r>
      <w:r w:rsidR="006E4B10" w:rsidRPr="00D61242">
        <w:rPr>
          <w:rFonts w:eastAsiaTheme="minorHAnsi"/>
          <w:sz w:val="24"/>
          <w:szCs w:val="24"/>
          <w:lang w:eastAsia="en-US"/>
        </w:rPr>
        <w:t>работникам</w:t>
      </w:r>
      <w:r w:rsidR="00EB61C7" w:rsidRPr="00D61242">
        <w:rPr>
          <w:rFonts w:eastAsiaTheme="minorHAnsi"/>
          <w:sz w:val="24"/>
          <w:szCs w:val="24"/>
          <w:lang w:eastAsia="en-US"/>
        </w:rPr>
        <w:t>)</w:t>
      </w:r>
      <w:r w:rsidR="006E4B10" w:rsidRPr="00D61242">
        <w:rPr>
          <w:rFonts w:eastAsiaTheme="minorHAnsi"/>
          <w:color w:val="00B0F0"/>
          <w:sz w:val="24"/>
          <w:szCs w:val="24"/>
          <w:lang w:eastAsia="en-US"/>
        </w:rPr>
        <w:t xml:space="preserve"> </w:t>
      </w:r>
      <w:r w:rsidR="004E6ECF" w:rsidRPr="00D61242">
        <w:rPr>
          <w:rFonts w:eastAsiaTheme="minorHAnsi"/>
          <w:sz w:val="24"/>
          <w:szCs w:val="24"/>
          <w:lang w:eastAsia="en-US"/>
        </w:rPr>
        <w:t>положени</w:t>
      </w:r>
      <w:r w:rsidR="00B96F40" w:rsidRPr="00D61242">
        <w:rPr>
          <w:rFonts w:eastAsiaTheme="minorHAnsi"/>
          <w:sz w:val="24"/>
          <w:szCs w:val="24"/>
          <w:lang w:eastAsia="en-US"/>
        </w:rPr>
        <w:t>й</w:t>
      </w:r>
      <w:r w:rsidR="00D01D6D" w:rsidRPr="00D61242">
        <w:rPr>
          <w:rFonts w:eastAsiaTheme="minorHAnsi"/>
          <w:sz w:val="24"/>
          <w:szCs w:val="24"/>
          <w:lang w:eastAsia="en-US"/>
        </w:rPr>
        <w:t xml:space="preserve"> Федеральн</w:t>
      </w:r>
      <w:r w:rsidR="00E94EE4" w:rsidRPr="00D61242">
        <w:rPr>
          <w:rFonts w:eastAsiaTheme="minorHAnsi"/>
          <w:sz w:val="24"/>
          <w:szCs w:val="24"/>
          <w:lang w:eastAsia="en-US"/>
        </w:rPr>
        <w:t>ого</w:t>
      </w:r>
      <w:r w:rsidR="00D01D6D" w:rsidRPr="00D61242">
        <w:rPr>
          <w:rFonts w:eastAsiaTheme="minorHAnsi"/>
          <w:sz w:val="24"/>
          <w:szCs w:val="24"/>
          <w:lang w:eastAsia="en-US"/>
        </w:rPr>
        <w:t xml:space="preserve"> закон</w:t>
      </w:r>
      <w:r w:rsidR="00E94EE4" w:rsidRPr="00D61242">
        <w:rPr>
          <w:rFonts w:eastAsiaTheme="minorHAnsi"/>
          <w:sz w:val="24"/>
          <w:szCs w:val="24"/>
          <w:lang w:eastAsia="en-US"/>
        </w:rPr>
        <w:t>а</w:t>
      </w:r>
      <w:r w:rsidR="00D01D6D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4E6ECF" w:rsidRPr="00D61242">
        <w:rPr>
          <w:rFonts w:eastAsiaTheme="minorHAnsi"/>
          <w:sz w:val="24"/>
          <w:szCs w:val="24"/>
          <w:lang w:eastAsia="en-US"/>
        </w:rPr>
        <w:t>от 25 декабря 2008 г. </w:t>
      </w:r>
      <w:r w:rsidR="00B96F40" w:rsidRPr="00D61242">
        <w:rPr>
          <w:rFonts w:eastAsiaTheme="minorHAnsi"/>
          <w:sz w:val="24"/>
          <w:szCs w:val="24"/>
          <w:lang w:eastAsia="en-US"/>
        </w:rPr>
        <w:t>№ 273-ФЗ;</w:t>
      </w:r>
      <w:r w:rsidR="004E6ECF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E94EE4" w:rsidRPr="00D61242">
        <w:rPr>
          <w:rFonts w:eastAsiaTheme="minorHAnsi"/>
          <w:sz w:val="24"/>
          <w:szCs w:val="24"/>
          <w:lang w:eastAsia="en-US"/>
        </w:rPr>
        <w:t>ст</w:t>
      </w:r>
      <w:r w:rsidR="00900B5C" w:rsidRPr="00D61242">
        <w:rPr>
          <w:rFonts w:eastAsiaTheme="minorHAnsi"/>
          <w:sz w:val="24"/>
          <w:szCs w:val="24"/>
          <w:lang w:eastAsia="en-US"/>
        </w:rPr>
        <w:t>атьи</w:t>
      </w:r>
      <w:r w:rsidR="00E94EE4" w:rsidRPr="00D61242">
        <w:rPr>
          <w:rFonts w:eastAsiaTheme="minorHAnsi"/>
          <w:sz w:val="24"/>
          <w:szCs w:val="24"/>
          <w:lang w:eastAsia="en-US"/>
        </w:rPr>
        <w:t xml:space="preserve"> 27.1 Федерального закона от 27 мая 1998 г. </w:t>
      </w:r>
      <w:r w:rsidR="00B96F40" w:rsidRPr="00D61242">
        <w:rPr>
          <w:rFonts w:eastAsiaTheme="minorHAnsi"/>
          <w:sz w:val="24"/>
          <w:szCs w:val="24"/>
          <w:lang w:eastAsia="en-US"/>
        </w:rPr>
        <w:t>№ 76-ФЗ;</w:t>
      </w:r>
      <w:r w:rsidR="00E94EE4" w:rsidRPr="00D6124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E94EE4" w:rsidRPr="00D61242">
        <w:rPr>
          <w:rFonts w:eastAsiaTheme="minorHAnsi"/>
          <w:sz w:val="24"/>
          <w:szCs w:val="24"/>
          <w:lang w:eastAsia="en-US"/>
        </w:rPr>
        <w:t>п</w:t>
      </w:r>
      <w:r w:rsidR="00900B5C" w:rsidRPr="00D61242">
        <w:rPr>
          <w:rFonts w:eastAsiaTheme="minorHAnsi"/>
          <w:sz w:val="24"/>
          <w:szCs w:val="24"/>
          <w:lang w:eastAsia="en-US"/>
        </w:rPr>
        <w:t>одпунктов</w:t>
      </w:r>
      <w:r w:rsidR="00E94EE4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CD7BE0" w:rsidRPr="00D61242">
        <w:rPr>
          <w:rFonts w:eastAsiaTheme="minorHAnsi"/>
          <w:sz w:val="24"/>
          <w:szCs w:val="24"/>
          <w:lang w:eastAsia="en-US"/>
        </w:rPr>
        <w:t>«</w:t>
      </w:r>
      <w:r w:rsidR="00E94EE4" w:rsidRPr="00D61242">
        <w:rPr>
          <w:rFonts w:eastAsiaTheme="minorHAnsi"/>
          <w:sz w:val="24"/>
          <w:szCs w:val="24"/>
          <w:lang w:eastAsia="en-US"/>
        </w:rPr>
        <w:t>д.</w:t>
      </w:r>
      <w:r w:rsidR="00900B5C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E94EE4" w:rsidRPr="00D61242">
        <w:rPr>
          <w:rFonts w:eastAsiaTheme="minorHAnsi"/>
          <w:sz w:val="24"/>
          <w:szCs w:val="24"/>
          <w:lang w:eastAsia="en-US"/>
        </w:rPr>
        <w:t>1</w:t>
      </w:r>
      <w:r w:rsidR="00CD7BE0" w:rsidRPr="00D61242">
        <w:rPr>
          <w:rFonts w:eastAsiaTheme="minorHAnsi"/>
          <w:sz w:val="24"/>
          <w:szCs w:val="24"/>
          <w:lang w:eastAsia="en-US"/>
        </w:rPr>
        <w:t>» и</w:t>
      </w:r>
      <w:r w:rsidR="00E94EE4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CD7BE0" w:rsidRPr="00D61242">
        <w:rPr>
          <w:rFonts w:eastAsiaTheme="minorHAnsi"/>
          <w:sz w:val="24"/>
          <w:szCs w:val="24"/>
          <w:lang w:eastAsia="en-US"/>
        </w:rPr>
        <w:t>«</w:t>
      </w:r>
      <w:r w:rsidR="00E94EE4" w:rsidRPr="00D61242">
        <w:rPr>
          <w:rFonts w:eastAsiaTheme="minorHAnsi"/>
          <w:sz w:val="24"/>
          <w:szCs w:val="24"/>
          <w:lang w:eastAsia="en-US"/>
        </w:rPr>
        <w:t>д.</w:t>
      </w:r>
      <w:r w:rsidR="00900B5C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E94EE4" w:rsidRPr="00D61242">
        <w:rPr>
          <w:rFonts w:eastAsiaTheme="minorHAnsi"/>
          <w:sz w:val="24"/>
          <w:szCs w:val="24"/>
          <w:lang w:eastAsia="en-US"/>
        </w:rPr>
        <w:t>2</w:t>
      </w:r>
      <w:r w:rsidR="00CD7BE0" w:rsidRPr="00D61242">
        <w:rPr>
          <w:rFonts w:eastAsiaTheme="minorHAnsi"/>
          <w:sz w:val="24"/>
          <w:szCs w:val="24"/>
          <w:lang w:eastAsia="en-US"/>
        </w:rPr>
        <w:t>»</w:t>
      </w:r>
      <w:r w:rsidR="00E94EE4" w:rsidRPr="00D61242">
        <w:rPr>
          <w:rFonts w:eastAsiaTheme="minorHAnsi"/>
          <w:sz w:val="24"/>
          <w:szCs w:val="24"/>
          <w:lang w:eastAsia="en-US"/>
        </w:rPr>
        <w:t xml:space="preserve"> п</w:t>
      </w:r>
      <w:r w:rsidR="00900B5C" w:rsidRPr="00D61242">
        <w:rPr>
          <w:rFonts w:eastAsiaTheme="minorHAnsi"/>
          <w:sz w:val="24"/>
          <w:szCs w:val="24"/>
          <w:lang w:eastAsia="en-US"/>
        </w:rPr>
        <w:t xml:space="preserve">ункта </w:t>
      </w:r>
      <w:r w:rsidR="00E94EE4" w:rsidRPr="00D61242">
        <w:rPr>
          <w:rFonts w:eastAsiaTheme="minorHAnsi"/>
          <w:sz w:val="24"/>
          <w:szCs w:val="24"/>
          <w:lang w:eastAsia="en-US"/>
        </w:rPr>
        <w:t>1 ст</w:t>
      </w:r>
      <w:r w:rsidR="00900B5C" w:rsidRPr="00D61242">
        <w:rPr>
          <w:rFonts w:eastAsiaTheme="minorHAnsi"/>
          <w:sz w:val="24"/>
          <w:szCs w:val="24"/>
          <w:lang w:eastAsia="en-US"/>
        </w:rPr>
        <w:t>атьи</w:t>
      </w:r>
      <w:r w:rsidR="00CD7BE0" w:rsidRPr="00D61242">
        <w:rPr>
          <w:rFonts w:eastAsiaTheme="minorHAnsi"/>
          <w:sz w:val="24"/>
          <w:szCs w:val="24"/>
          <w:lang w:eastAsia="en-US"/>
        </w:rPr>
        <w:t> </w:t>
      </w:r>
      <w:r w:rsidR="00E94EE4" w:rsidRPr="00D61242">
        <w:rPr>
          <w:rFonts w:eastAsiaTheme="minorHAnsi"/>
          <w:sz w:val="24"/>
          <w:szCs w:val="24"/>
          <w:lang w:eastAsia="en-US"/>
        </w:rPr>
        <w:t>51, ст</w:t>
      </w:r>
      <w:r w:rsidR="00900B5C" w:rsidRPr="00D61242">
        <w:rPr>
          <w:rFonts w:eastAsiaTheme="minorHAnsi"/>
          <w:sz w:val="24"/>
          <w:szCs w:val="24"/>
          <w:lang w:eastAsia="en-US"/>
        </w:rPr>
        <w:t>атьи</w:t>
      </w:r>
      <w:r w:rsidR="00E94EE4" w:rsidRPr="00D61242">
        <w:rPr>
          <w:rFonts w:eastAsiaTheme="minorHAnsi"/>
          <w:sz w:val="24"/>
          <w:szCs w:val="24"/>
          <w:lang w:eastAsia="en-US"/>
        </w:rPr>
        <w:t xml:space="preserve"> 51.1 Федерального закона № 53-ФЗ от 1 июня 2005 г.</w:t>
      </w:r>
      <w:r w:rsidR="00B96F40" w:rsidRPr="00D61242">
        <w:rPr>
          <w:rFonts w:eastAsiaTheme="minorHAnsi"/>
          <w:sz w:val="24"/>
          <w:szCs w:val="24"/>
          <w:lang w:eastAsia="en-US"/>
        </w:rPr>
        <w:t>;</w:t>
      </w:r>
      <w:r w:rsidR="00E94EE4" w:rsidRPr="00D61242">
        <w:rPr>
          <w:rFonts w:eastAsiaTheme="minorHAnsi"/>
          <w:sz w:val="24"/>
          <w:szCs w:val="24"/>
          <w:lang w:eastAsia="en-US"/>
        </w:rPr>
        <w:t xml:space="preserve"> ст</w:t>
      </w:r>
      <w:r w:rsidR="00900B5C" w:rsidRPr="00D61242">
        <w:rPr>
          <w:rFonts w:eastAsiaTheme="minorHAnsi"/>
          <w:sz w:val="24"/>
          <w:szCs w:val="24"/>
          <w:lang w:eastAsia="en-US"/>
        </w:rPr>
        <w:t>атьи</w:t>
      </w:r>
      <w:r w:rsidR="00E94EE4" w:rsidRPr="00D61242">
        <w:rPr>
          <w:rFonts w:eastAsiaTheme="minorHAnsi"/>
          <w:sz w:val="24"/>
          <w:szCs w:val="24"/>
          <w:lang w:eastAsia="en-US"/>
        </w:rPr>
        <w:t xml:space="preserve"> 349.2 Федерального закона от 30 декабря 2001 г. </w:t>
      </w:r>
      <w:r w:rsidR="004E6ECF" w:rsidRPr="00D61242">
        <w:rPr>
          <w:rFonts w:eastAsiaTheme="minorHAnsi"/>
          <w:sz w:val="24"/>
          <w:szCs w:val="24"/>
          <w:lang w:eastAsia="en-US"/>
        </w:rPr>
        <w:t>об</w:t>
      </w:r>
      <w:r w:rsidR="004E6ECF" w:rsidRPr="00D61242">
        <w:rPr>
          <w:rFonts w:eastAsiaTheme="minorHAnsi"/>
          <w:color w:val="00B0F0"/>
          <w:sz w:val="24"/>
          <w:szCs w:val="24"/>
          <w:lang w:eastAsia="en-US"/>
        </w:rPr>
        <w:t xml:space="preserve"> </w:t>
      </w:r>
      <w:r w:rsidR="004E6ECF" w:rsidRPr="00D61242">
        <w:rPr>
          <w:rFonts w:eastAsiaTheme="minorHAnsi"/>
          <w:sz w:val="24"/>
          <w:szCs w:val="24"/>
          <w:lang w:eastAsia="en-US"/>
        </w:rPr>
        <w:t xml:space="preserve">ограничениях и запретах, исполнении ими </w:t>
      </w:r>
      <w:r w:rsidR="007958FF" w:rsidRPr="00D61242">
        <w:rPr>
          <w:rFonts w:eastAsiaTheme="minorHAnsi"/>
          <w:sz w:val="24"/>
          <w:szCs w:val="24"/>
          <w:lang w:eastAsia="en-US"/>
        </w:rPr>
        <w:t>требовани</w:t>
      </w:r>
      <w:r w:rsidR="004E6ECF" w:rsidRPr="00D61242">
        <w:rPr>
          <w:rFonts w:eastAsiaTheme="minorHAnsi"/>
          <w:sz w:val="24"/>
          <w:szCs w:val="24"/>
          <w:lang w:eastAsia="en-US"/>
        </w:rPr>
        <w:t xml:space="preserve">й к служебному поведению; </w:t>
      </w:r>
      <w:r w:rsidR="00B96F40" w:rsidRPr="00D61242">
        <w:rPr>
          <w:rFonts w:eastAsiaTheme="minorHAnsi"/>
          <w:sz w:val="24"/>
          <w:szCs w:val="24"/>
          <w:lang w:eastAsia="en-US"/>
        </w:rPr>
        <w:t>налажен контроль</w:t>
      </w:r>
      <w:r w:rsidR="009D479F" w:rsidRPr="00D61242">
        <w:rPr>
          <w:rFonts w:eastAsiaTheme="minorHAnsi"/>
          <w:sz w:val="24"/>
          <w:szCs w:val="24"/>
          <w:lang w:eastAsia="en-US"/>
        </w:rPr>
        <w:t xml:space="preserve"> и мониторинг нарушений военнослужащими </w:t>
      </w:r>
      <w:r w:rsidR="00EB61C7" w:rsidRPr="00D61242">
        <w:rPr>
          <w:rFonts w:eastAsiaTheme="minorHAnsi"/>
          <w:sz w:val="24"/>
          <w:szCs w:val="24"/>
          <w:lang w:eastAsia="en-US"/>
        </w:rPr>
        <w:t>(</w:t>
      </w:r>
      <w:r w:rsidR="009D479F" w:rsidRPr="00D61242">
        <w:rPr>
          <w:rFonts w:eastAsiaTheme="minorHAnsi"/>
          <w:sz w:val="24"/>
          <w:szCs w:val="24"/>
          <w:lang w:eastAsia="en-US"/>
        </w:rPr>
        <w:t>работниками</w:t>
      </w:r>
      <w:r w:rsidR="00EB61C7" w:rsidRPr="00D61242">
        <w:rPr>
          <w:rFonts w:eastAsiaTheme="minorHAnsi"/>
          <w:sz w:val="24"/>
          <w:szCs w:val="24"/>
          <w:lang w:eastAsia="en-US"/>
        </w:rPr>
        <w:t>)</w:t>
      </w:r>
      <w:r w:rsidR="009D479F" w:rsidRPr="00D61242">
        <w:rPr>
          <w:rFonts w:eastAsiaTheme="minorHAnsi"/>
          <w:sz w:val="24"/>
          <w:szCs w:val="24"/>
          <w:lang w:eastAsia="en-US"/>
        </w:rPr>
        <w:t xml:space="preserve"> ограничений и запретов, исполнения ими требований к служебному поведению;</w:t>
      </w:r>
      <w:proofErr w:type="gramEnd"/>
      <w:r w:rsidR="009D479F" w:rsidRPr="00D61242">
        <w:rPr>
          <w:rFonts w:eastAsiaTheme="minorHAnsi"/>
          <w:sz w:val="24"/>
          <w:szCs w:val="24"/>
          <w:lang w:eastAsia="en-US"/>
        </w:rPr>
        <w:t xml:space="preserve"> по всем случаям нарушений военнослужащими </w:t>
      </w:r>
      <w:r w:rsidR="00EB61C7" w:rsidRPr="00D61242">
        <w:rPr>
          <w:rFonts w:eastAsiaTheme="minorHAnsi"/>
          <w:sz w:val="24"/>
          <w:szCs w:val="24"/>
          <w:lang w:eastAsia="en-US"/>
        </w:rPr>
        <w:t>(</w:t>
      </w:r>
      <w:r w:rsidR="009D479F" w:rsidRPr="00D61242">
        <w:rPr>
          <w:rFonts w:eastAsiaTheme="minorHAnsi"/>
          <w:sz w:val="24"/>
          <w:szCs w:val="24"/>
          <w:lang w:eastAsia="en-US"/>
        </w:rPr>
        <w:t>работниками</w:t>
      </w:r>
      <w:r w:rsidR="00EB61C7" w:rsidRPr="00D61242">
        <w:rPr>
          <w:rFonts w:eastAsiaTheme="minorHAnsi"/>
          <w:sz w:val="24"/>
          <w:szCs w:val="24"/>
          <w:lang w:eastAsia="en-US"/>
        </w:rPr>
        <w:t>)</w:t>
      </w:r>
      <w:r w:rsidR="009D479F" w:rsidRPr="00D61242">
        <w:rPr>
          <w:rFonts w:eastAsiaTheme="minorHAnsi"/>
          <w:sz w:val="24"/>
          <w:szCs w:val="24"/>
          <w:lang w:eastAsia="en-US"/>
        </w:rPr>
        <w:t xml:space="preserve"> ограничений и запретов, исполнения ими требований к служебному поведению проведены проверки и приняты </w:t>
      </w:r>
      <w:r w:rsidR="0066209B" w:rsidRPr="00D61242">
        <w:rPr>
          <w:rFonts w:eastAsiaTheme="minorHAnsi"/>
          <w:sz w:val="24"/>
          <w:szCs w:val="24"/>
          <w:lang w:eastAsia="en-US"/>
        </w:rPr>
        <w:t xml:space="preserve">установленные </w:t>
      </w:r>
      <w:r w:rsidR="00E01FEF" w:rsidRPr="00D61242">
        <w:rPr>
          <w:rFonts w:eastAsiaTheme="minorHAnsi"/>
          <w:sz w:val="24"/>
          <w:szCs w:val="24"/>
          <w:lang w:eastAsia="en-US"/>
        </w:rPr>
        <w:t xml:space="preserve">федеральным </w:t>
      </w:r>
      <w:r w:rsidR="0066209B" w:rsidRPr="00D61242">
        <w:rPr>
          <w:rFonts w:eastAsiaTheme="minorHAnsi"/>
          <w:sz w:val="24"/>
          <w:szCs w:val="24"/>
          <w:lang w:eastAsia="en-US"/>
        </w:rPr>
        <w:t xml:space="preserve">законодательством </w:t>
      </w:r>
      <w:r w:rsidR="009D479F" w:rsidRPr="00D61242">
        <w:rPr>
          <w:rFonts w:eastAsiaTheme="minorHAnsi"/>
          <w:sz w:val="24"/>
          <w:szCs w:val="24"/>
          <w:lang w:eastAsia="en-US"/>
        </w:rPr>
        <w:t>меры, в том числе, юридической ответственности;</w:t>
      </w:r>
    </w:p>
    <w:p w:rsidR="00F57754" w:rsidRPr="00D61242" w:rsidRDefault="00F57754" w:rsidP="004A5CF8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3034E4" w:rsidRPr="00D61242" w:rsidRDefault="0009379E" w:rsidP="003034E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6. Принятие мер по выявлению и устранению причин и </w:t>
      </w:r>
      <w:proofErr w:type="gramStart"/>
      <w:r w:rsidRPr="00D61242">
        <w:rPr>
          <w:rFonts w:eastAsiaTheme="minorHAnsi"/>
          <w:sz w:val="24"/>
          <w:szCs w:val="24"/>
          <w:lang w:eastAsia="en-US"/>
        </w:rPr>
        <w:t>условий, способствующих возникновению конфликта интересов</w:t>
      </w:r>
      <w:r w:rsidR="003034E4" w:rsidRPr="00D61242">
        <w:rPr>
          <w:rStyle w:val="11"/>
          <w:rFonts w:ascii="Times New Roman" w:hAnsi="Times New Roman"/>
          <w:sz w:val="24"/>
          <w:szCs w:val="24"/>
        </w:rPr>
        <w:t xml:space="preserve"> оценивается</w:t>
      </w:r>
      <w:proofErr w:type="gramEnd"/>
      <w:r w:rsidR="003034E4" w:rsidRPr="00D61242">
        <w:rPr>
          <w:rStyle w:val="11"/>
          <w:rFonts w:ascii="Times New Roman" w:hAnsi="Times New Roman"/>
          <w:sz w:val="24"/>
          <w:szCs w:val="24"/>
        </w:rPr>
        <w:t>:</w:t>
      </w:r>
    </w:p>
    <w:p w:rsidR="003034E4" w:rsidRPr="00D61242" w:rsidRDefault="003034E4" w:rsidP="003034E4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 xml:space="preserve">, если </w:t>
      </w:r>
      <w:r w:rsidR="00033825" w:rsidRPr="00D61242">
        <w:rPr>
          <w:rFonts w:eastAsiaTheme="minorHAnsi"/>
          <w:sz w:val="24"/>
          <w:szCs w:val="24"/>
          <w:lang w:eastAsia="en-US"/>
        </w:rPr>
        <w:t xml:space="preserve">организовано доведение </w:t>
      </w:r>
      <w:r w:rsidR="00E01FEF" w:rsidRPr="00D61242">
        <w:rPr>
          <w:rFonts w:eastAsiaTheme="minorHAnsi"/>
          <w:sz w:val="24"/>
          <w:szCs w:val="24"/>
          <w:lang w:eastAsia="en-US"/>
        </w:rPr>
        <w:t xml:space="preserve">до </w:t>
      </w:r>
      <w:r w:rsidRPr="00D61242">
        <w:rPr>
          <w:rFonts w:eastAsiaTheme="minorHAnsi"/>
          <w:sz w:val="24"/>
          <w:szCs w:val="24"/>
          <w:lang w:eastAsia="en-US"/>
        </w:rPr>
        <w:t>военнослужащи</w:t>
      </w:r>
      <w:r w:rsidR="00E01FEF" w:rsidRPr="00D61242">
        <w:rPr>
          <w:rFonts w:eastAsiaTheme="minorHAnsi"/>
          <w:sz w:val="24"/>
          <w:szCs w:val="24"/>
          <w:lang w:eastAsia="en-US"/>
        </w:rPr>
        <w:t>х</w:t>
      </w:r>
      <w:r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EB61C7" w:rsidRPr="00D61242">
        <w:rPr>
          <w:rFonts w:eastAsiaTheme="minorHAnsi"/>
          <w:sz w:val="24"/>
          <w:szCs w:val="24"/>
          <w:lang w:eastAsia="en-US"/>
        </w:rPr>
        <w:t>(</w:t>
      </w:r>
      <w:r w:rsidRPr="00D61242">
        <w:rPr>
          <w:rFonts w:eastAsiaTheme="minorHAnsi"/>
          <w:sz w:val="24"/>
          <w:szCs w:val="24"/>
          <w:lang w:eastAsia="en-US"/>
        </w:rPr>
        <w:t>работник</w:t>
      </w:r>
      <w:r w:rsidR="00E01FEF" w:rsidRPr="00D61242">
        <w:rPr>
          <w:rFonts w:eastAsiaTheme="minorHAnsi"/>
          <w:sz w:val="24"/>
          <w:szCs w:val="24"/>
          <w:lang w:eastAsia="en-US"/>
        </w:rPr>
        <w:t>ов</w:t>
      </w:r>
      <w:r w:rsidR="00EB61C7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D45917" w:rsidRPr="00D61242">
        <w:rPr>
          <w:rFonts w:eastAsiaTheme="minorHAnsi"/>
          <w:sz w:val="24"/>
          <w:szCs w:val="24"/>
          <w:lang w:eastAsia="en-US"/>
        </w:rPr>
        <w:t>стат</w:t>
      </w:r>
      <w:r w:rsidR="00E01FEF" w:rsidRPr="00D61242">
        <w:rPr>
          <w:rFonts w:eastAsiaTheme="minorHAnsi"/>
          <w:sz w:val="24"/>
          <w:szCs w:val="24"/>
          <w:lang w:eastAsia="en-US"/>
        </w:rPr>
        <w:t>ей</w:t>
      </w:r>
      <w:r w:rsidR="00D45917" w:rsidRPr="00D61242">
        <w:rPr>
          <w:rFonts w:eastAsiaTheme="minorHAnsi"/>
          <w:sz w:val="24"/>
          <w:szCs w:val="24"/>
          <w:lang w:eastAsia="en-US"/>
        </w:rPr>
        <w:t xml:space="preserve"> 10</w:t>
      </w:r>
      <w:r w:rsidR="0093113D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93113D" w:rsidRPr="00D61242">
        <w:rPr>
          <w:rStyle w:val="11"/>
          <w:rFonts w:ascii="Times New Roman" w:hAnsi="Times New Roman"/>
          <w:sz w:val="24"/>
          <w:szCs w:val="24"/>
        </w:rPr>
        <w:t xml:space="preserve">– </w:t>
      </w:r>
      <w:r w:rsidR="00D45917" w:rsidRPr="00D61242">
        <w:rPr>
          <w:rFonts w:eastAsiaTheme="minorHAnsi"/>
          <w:sz w:val="24"/>
          <w:szCs w:val="24"/>
          <w:lang w:eastAsia="en-US"/>
        </w:rPr>
        <w:t xml:space="preserve">11 </w:t>
      </w:r>
      <w:r w:rsidRPr="00D61242">
        <w:rPr>
          <w:rFonts w:eastAsiaTheme="minorHAnsi"/>
          <w:sz w:val="24"/>
          <w:szCs w:val="24"/>
          <w:lang w:eastAsia="en-US"/>
        </w:rPr>
        <w:t>Федеральн</w:t>
      </w:r>
      <w:r w:rsidR="00D45917" w:rsidRPr="00D61242">
        <w:rPr>
          <w:rFonts w:eastAsiaTheme="minorHAnsi"/>
          <w:sz w:val="24"/>
          <w:szCs w:val="24"/>
          <w:lang w:eastAsia="en-US"/>
        </w:rPr>
        <w:t>ого</w:t>
      </w:r>
      <w:r w:rsidRPr="00D61242">
        <w:rPr>
          <w:rFonts w:eastAsiaTheme="minorHAnsi"/>
          <w:sz w:val="24"/>
          <w:szCs w:val="24"/>
          <w:lang w:eastAsia="en-US"/>
        </w:rPr>
        <w:t xml:space="preserve"> закон</w:t>
      </w:r>
      <w:r w:rsidR="00D45917" w:rsidRPr="00D61242">
        <w:rPr>
          <w:rFonts w:eastAsiaTheme="minorHAnsi"/>
          <w:sz w:val="24"/>
          <w:szCs w:val="24"/>
          <w:lang w:eastAsia="en-US"/>
        </w:rPr>
        <w:t>а</w:t>
      </w:r>
      <w:r w:rsidRPr="00D61242">
        <w:rPr>
          <w:rFonts w:eastAsiaTheme="minorHAnsi"/>
          <w:sz w:val="24"/>
          <w:szCs w:val="24"/>
          <w:lang w:eastAsia="en-US"/>
        </w:rPr>
        <w:t xml:space="preserve"> от 25 декабря 2008 г. № 273-ФЗ</w:t>
      </w:r>
      <w:r w:rsidR="00D45917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Pr="00D61242">
        <w:rPr>
          <w:rFonts w:eastAsiaTheme="minorHAnsi"/>
          <w:sz w:val="24"/>
          <w:szCs w:val="24"/>
          <w:lang w:eastAsia="en-US"/>
        </w:rPr>
        <w:t xml:space="preserve">о </w:t>
      </w:r>
      <w:r w:rsidR="00D45917" w:rsidRPr="00D61242">
        <w:rPr>
          <w:rFonts w:eastAsiaTheme="minorHAnsi"/>
          <w:sz w:val="24"/>
          <w:szCs w:val="24"/>
          <w:lang w:eastAsia="en-US"/>
        </w:rPr>
        <w:t xml:space="preserve">требованиях по </w:t>
      </w:r>
      <w:r w:rsidRPr="00D61242">
        <w:rPr>
          <w:rFonts w:eastAsiaTheme="minorHAnsi"/>
          <w:sz w:val="24"/>
          <w:szCs w:val="24"/>
          <w:lang w:eastAsia="en-US"/>
        </w:rPr>
        <w:t>предотвращени</w:t>
      </w:r>
      <w:r w:rsidR="00D45917" w:rsidRPr="00D61242">
        <w:rPr>
          <w:rFonts w:eastAsiaTheme="minorHAnsi"/>
          <w:sz w:val="24"/>
          <w:szCs w:val="24"/>
          <w:lang w:eastAsia="en-US"/>
        </w:rPr>
        <w:t>ю</w:t>
      </w:r>
      <w:r w:rsidRPr="00D61242">
        <w:rPr>
          <w:rFonts w:eastAsiaTheme="minorHAnsi"/>
          <w:sz w:val="24"/>
          <w:szCs w:val="24"/>
          <w:lang w:eastAsia="en-US"/>
        </w:rPr>
        <w:t xml:space="preserve"> или урегулировани</w:t>
      </w:r>
      <w:r w:rsidR="00D45917" w:rsidRPr="00D61242">
        <w:rPr>
          <w:rFonts w:eastAsiaTheme="minorHAnsi"/>
          <w:sz w:val="24"/>
          <w:szCs w:val="24"/>
          <w:lang w:eastAsia="en-US"/>
        </w:rPr>
        <w:t>ю</w:t>
      </w:r>
      <w:r w:rsidRPr="00D61242">
        <w:rPr>
          <w:rFonts w:eastAsiaTheme="minorHAnsi"/>
          <w:sz w:val="24"/>
          <w:szCs w:val="24"/>
          <w:lang w:eastAsia="en-US"/>
        </w:rPr>
        <w:t xml:space="preserve"> конфликта интересов; </w:t>
      </w:r>
      <w:r w:rsidR="00D45917" w:rsidRPr="00D61242">
        <w:rPr>
          <w:rFonts w:eastAsiaTheme="minorHAnsi"/>
          <w:sz w:val="24"/>
          <w:szCs w:val="24"/>
          <w:lang w:eastAsia="en-US"/>
        </w:rPr>
        <w:t>Указ</w:t>
      </w:r>
      <w:r w:rsidR="00033825" w:rsidRPr="00D61242">
        <w:rPr>
          <w:rFonts w:eastAsiaTheme="minorHAnsi"/>
          <w:sz w:val="24"/>
          <w:szCs w:val="24"/>
          <w:lang w:eastAsia="en-US"/>
        </w:rPr>
        <w:t>а</w:t>
      </w:r>
      <w:r w:rsidR="00D45917" w:rsidRPr="00D61242">
        <w:rPr>
          <w:rFonts w:eastAsiaTheme="minorHAnsi"/>
          <w:sz w:val="24"/>
          <w:szCs w:val="24"/>
          <w:lang w:eastAsia="en-US"/>
        </w:rPr>
        <w:t xml:space="preserve"> Президента Р</w:t>
      </w:r>
      <w:r w:rsidR="00E01FEF" w:rsidRPr="00D61242">
        <w:rPr>
          <w:rFonts w:eastAsiaTheme="minorHAnsi"/>
          <w:sz w:val="24"/>
          <w:szCs w:val="24"/>
          <w:lang w:eastAsia="en-US"/>
        </w:rPr>
        <w:t xml:space="preserve">оссийской Федерации </w:t>
      </w:r>
      <w:r w:rsidR="00D45917" w:rsidRPr="00D61242">
        <w:rPr>
          <w:rFonts w:eastAsiaTheme="minorHAnsi"/>
          <w:sz w:val="24"/>
          <w:szCs w:val="24"/>
          <w:lang w:eastAsia="en-US"/>
        </w:rPr>
        <w:t>от 22 декабря 2015 г. № 650</w:t>
      </w:r>
      <w:r w:rsidR="009D479F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66209B" w:rsidRPr="00D61242">
        <w:rPr>
          <w:rFonts w:eastAsiaTheme="minorHAnsi"/>
          <w:sz w:val="24"/>
          <w:szCs w:val="24"/>
          <w:lang w:eastAsia="en-US"/>
        </w:rPr>
        <w:t>в части</w:t>
      </w:r>
      <w:r w:rsidR="009D479F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9D479F" w:rsidRPr="00D61242">
        <w:rPr>
          <w:sz w:val="24"/>
          <w:szCs w:val="24"/>
        </w:rPr>
        <w:t>сообщени</w:t>
      </w:r>
      <w:r w:rsidR="0066209B" w:rsidRPr="00D61242">
        <w:rPr>
          <w:sz w:val="24"/>
          <w:szCs w:val="24"/>
        </w:rPr>
        <w:t>я</w:t>
      </w:r>
      <w:r w:rsidR="009D479F" w:rsidRPr="00D61242">
        <w:rPr>
          <w:sz w:val="24"/>
          <w:szCs w:val="24"/>
        </w:rPr>
        <w:t xml:space="preserve"> о </w:t>
      </w:r>
      <w:r w:rsidR="009D479F" w:rsidRPr="00D61242">
        <w:rPr>
          <w:sz w:val="24"/>
          <w:szCs w:val="24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45917" w:rsidRPr="00D61242">
        <w:rPr>
          <w:rFonts w:eastAsiaTheme="minorHAnsi"/>
          <w:sz w:val="24"/>
          <w:szCs w:val="24"/>
          <w:lang w:eastAsia="en-US"/>
        </w:rPr>
        <w:t>;</w:t>
      </w:r>
      <w:proofErr w:type="gramEnd"/>
      <w:r w:rsidR="00D45917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CD7BE0" w:rsidRPr="00D61242">
        <w:rPr>
          <w:rFonts w:eastAsiaTheme="minorHAnsi"/>
          <w:sz w:val="24"/>
          <w:szCs w:val="24"/>
          <w:lang w:eastAsia="en-US"/>
        </w:rPr>
        <w:t>осуществляется</w:t>
      </w:r>
      <w:r w:rsidR="0066209B" w:rsidRPr="00D6124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6209B" w:rsidRPr="00D61242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66209B" w:rsidRPr="00D61242">
        <w:rPr>
          <w:rFonts w:eastAsiaTheme="minorHAnsi"/>
          <w:sz w:val="24"/>
          <w:szCs w:val="24"/>
          <w:lang w:eastAsia="en-US"/>
        </w:rPr>
        <w:t xml:space="preserve"> недопущением назначения на должности близких родственников; налажен мониторинг наличия ситуаций конфликта интересов (возможного конфликта интересов); </w:t>
      </w:r>
      <w:r w:rsidRPr="00D61242">
        <w:rPr>
          <w:rFonts w:eastAsiaTheme="minorHAnsi"/>
          <w:sz w:val="24"/>
          <w:szCs w:val="24"/>
          <w:lang w:eastAsia="en-US"/>
        </w:rPr>
        <w:t>по всем случаям возможности возникновения (возникновения) конфликта и</w:t>
      </w:r>
      <w:r w:rsidR="00E01FEF" w:rsidRPr="00D61242">
        <w:rPr>
          <w:rFonts w:eastAsiaTheme="minorHAnsi"/>
          <w:sz w:val="24"/>
          <w:szCs w:val="24"/>
          <w:lang w:eastAsia="en-US"/>
        </w:rPr>
        <w:t>нтересов приняты установленные федеральным з</w:t>
      </w:r>
      <w:r w:rsidRPr="00D61242">
        <w:rPr>
          <w:rFonts w:eastAsiaTheme="minorHAnsi"/>
          <w:sz w:val="24"/>
          <w:szCs w:val="24"/>
          <w:lang w:eastAsia="en-US"/>
        </w:rPr>
        <w:t>аконодательством меры по их предотвращению (урегулированию)</w:t>
      </w:r>
      <w:r w:rsidR="00D45917" w:rsidRPr="00D61242">
        <w:rPr>
          <w:rFonts w:eastAsiaTheme="minorHAnsi"/>
          <w:sz w:val="24"/>
          <w:szCs w:val="24"/>
          <w:lang w:eastAsia="en-US"/>
        </w:rPr>
        <w:t>;</w:t>
      </w:r>
    </w:p>
    <w:p w:rsidR="00D45917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3034E4" w:rsidRPr="00D61242" w:rsidRDefault="0009379E" w:rsidP="003034E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>7. Обеспечение деятельности комисси</w:t>
      </w:r>
      <w:r w:rsidR="00CD7BE0" w:rsidRPr="00D61242">
        <w:rPr>
          <w:rFonts w:eastAsiaTheme="minorHAnsi"/>
          <w:sz w:val="24"/>
          <w:szCs w:val="24"/>
          <w:lang w:eastAsia="en-US"/>
        </w:rPr>
        <w:t>и</w:t>
      </w:r>
      <w:r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E01FEF" w:rsidRPr="00D61242">
        <w:rPr>
          <w:rStyle w:val="11"/>
          <w:rFonts w:ascii="Times New Roman" w:hAnsi="Times New Roman"/>
          <w:sz w:val="24"/>
          <w:szCs w:val="24"/>
        </w:rPr>
        <w:t>оценивается:</w:t>
      </w:r>
    </w:p>
    <w:p w:rsidR="00F63313" w:rsidRPr="00D61242" w:rsidRDefault="003034E4" w:rsidP="00900B5C">
      <w:pPr>
        <w:widowControl/>
        <w:autoSpaceDE w:val="0"/>
        <w:autoSpaceDN w:val="0"/>
        <w:adjustRightInd w:val="0"/>
        <w:ind w:firstLine="720"/>
        <w:jc w:val="both"/>
        <w:rPr>
          <w:rStyle w:val="11"/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B83440" w:rsidRPr="00D61242">
        <w:rPr>
          <w:rFonts w:eastAsiaTheme="minorHAnsi"/>
          <w:sz w:val="24"/>
          <w:szCs w:val="24"/>
          <w:lang w:eastAsia="en-US"/>
        </w:rPr>
        <w:t xml:space="preserve"> командиром (начальником) изданы правовые акты по </w:t>
      </w:r>
      <w:r w:rsidR="00900B5C" w:rsidRPr="00D61242">
        <w:rPr>
          <w:rFonts w:eastAsiaTheme="minorHAnsi"/>
          <w:sz w:val="24"/>
          <w:szCs w:val="24"/>
          <w:lang w:eastAsia="en-US"/>
        </w:rPr>
        <w:t xml:space="preserve">вопросам </w:t>
      </w:r>
      <w:r w:rsidR="00B83440" w:rsidRPr="00D61242">
        <w:rPr>
          <w:rFonts w:eastAsiaTheme="minorHAnsi"/>
          <w:sz w:val="24"/>
          <w:szCs w:val="24"/>
          <w:lang w:eastAsia="en-US"/>
        </w:rPr>
        <w:t xml:space="preserve">организации </w:t>
      </w:r>
      <w:r w:rsidR="00F63313" w:rsidRPr="00D61242">
        <w:rPr>
          <w:rFonts w:eastAsiaTheme="minorHAnsi"/>
          <w:sz w:val="24"/>
          <w:szCs w:val="24"/>
          <w:lang w:eastAsia="en-US"/>
        </w:rPr>
        <w:t>деятельности комиссии;</w:t>
      </w:r>
      <w:r w:rsidR="00B83440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F63313" w:rsidRPr="00D61242">
        <w:rPr>
          <w:rFonts w:eastAsiaTheme="minorHAnsi"/>
          <w:sz w:val="24"/>
          <w:szCs w:val="24"/>
          <w:lang w:eastAsia="en-US"/>
        </w:rPr>
        <w:t xml:space="preserve">работа комиссии </w:t>
      </w:r>
      <w:r w:rsidR="00B83440" w:rsidRPr="00D61242">
        <w:rPr>
          <w:rFonts w:eastAsiaTheme="minorHAnsi"/>
          <w:sz w:val="24"/>
          <w:szCs w:val="24"/>
          <w:lang w:eastAsia="en-US"/>
        </w:rPr>
        <w:t>спланирован</w:t>
      </w:r>
      <w:r w:rsidR="00F63313" w:rsidRPr="00D61242">
        <w:rPr>
          <w:rFonts w:eastAsiaTheme="minorHAnsi"/>
          <w:sz w:val="24"/>
          <w:szCs w:val="24"/>
          <w:lang w:eastAsia="en-US"/>
        </w:rPr>
        <w:t>а</w:t>
      </w:r>
      <w:r w:rsidR="00B83440" w:rsidRPr="00D61242">
        <w:rPr>
          <w:rFonts w:eastAsiaTheme="minorHAnsi"/>
          <w:sz w:val="24"/>
          <w:szCs w:val="24"/>
          <w:lang w:eastAsia="en-US"/>
        </w:rPr>
        <w:t xml:space="preserve"> и </w:t>
      </w:r>
      <w:r w:rsidR="00F63313" w:rsidRPr="00D61242">
        <w:rPr>
          <w:rFonts w:eastAsiaTheme="minorHAnsi"/>
          <w:sz w:val="24"/>
          <w:szCs w:val="24"/>
          <w:lang w:eastAsia="en-US"/>
        </w:rPr>
        <w:t xml:space="preserve">проводится; соблюдаются требования: к составу, проведению заседаний комиссии, принятию решений комиссией, исполнению решений, комиссии; </w:t>
      </w:r>
      <w:r w:rsidR="00F63313" w:rsidRPr="00D61242">
        <w:rPr>
          <w:rStyle w:val="11"/>
          <w:rFonts w:ascii="Times New Roman" w:hAnsi="Times New Roman"/>
          <w:sz w:val="24"/>
          <w:szCs w:val="24"/>
        </w:rPr>
        <w:t>имеются протоколы заседаний комиссии; на комиссии</w:t>
      </w:r>
      <w:r w:rsidR="00E01FEF" w:rsidRPr="00D61242">
        <w:rPr>
          <w:rStyle w:val="11"/>
          <w:rFonts w:ascii="Times New Roman" w:hAnsi="Times New Roman"/>
          <w:sz w:val="24"/>
          <w:szCs w:val="24"/>
        </w:rPr>
        <w:t xml:space="preserve"> заслушаны все военнослужащие (</w:t>
      </w:r>
      <w:r w:rsidR="00F63313" w:rsidRPr="00D61242">
        <w:rPr>
          <w:rStyle w:val="11"/>
          <w:rFonts w:ascii="Times New Roman" w:hAnsi="Times New Roman"/>
          <w:sz w:val="24"/>
          <w:szCs w:val="24"/>
        </w:rPr>
        <w:t>работники</w:t>
      </w:r>
      <w:r w:rsidR="00E01FEF" w:rsidRPr="00D61242">
        <w:rPr>
          <w:rStyle w:val="11"/>
          <w:rFonts w:ascii="Times New Roman" w:hAnsi="Times New Roman"/>
          <w:sz w:val="24"/>
          <w:szCs w:val="24"/>
        </w:rPr>
        <w:t>)</w:t>
      </w:r>
      <w:r w:rsidR="00F63313" w:rsidRPr="00D61242">
        <w:rPr>
          <w:rStyle w:val="11"/>
          <w:rFonts w:ascii="Times New Roman" w:hAnsi="Times New Roman"/>
          <w:sz w:val="24"/>
          <w:szCs w:val="24"/>
        </w:rPr>
        <w:t xml:space="preserve">, </w:t>
      </w:r>
      <w:r w:rsidR="0006101C" w:rsidRPr="00D61242">
        <w:rPr>
          <w:rStyle w:val="11"/>
          <w:rFonts w:ascii="Times New Roman" w:hAnsi="Times New Roman"/>
          <w:sz w:val="24"/>
          <w:szCs w:val="24"/>
        </w:rPr>
        <w:t>допустившие нарушения о</w:t>
      </w:r>
      <w:r w:rsidR="0006101C" w:rsidRPr="00D61242">
        <w:rPr>
          <w:rFonts w:eastAsiaTheme="minorHAnsi"/>
          <w:sz w:val="24"/>
          <w:szCs w:val="24"/>
          <w:lang w:eastAsia="en-US"/>
        </w:rPr>
        <w:t xml:space="preserve">граничений и запретов, требований к служебному поведению, ситуации возникновения </w:t>
      </w:r>
      <w:r w:rsidR="0006101C" w:rsidRPr="00D61242">
        <w:rPr>
          <w:sz w:val="24"/>
          <w:szCs w:val="24"/>
        </w:rPr>
        <w:t>конфликта интересов</w:t>
      </w:r>
      <w:r w:rsidR="00F63313" w:rsidRPr="00D61242">
        <w:rPr>
          <w:rStyle w:val="11"/>
          <w:rFonts w:ascii="Times New Roman" w:hAnsi="Times New Roman"/>
          <w:sz w:val="24"/>
          <w:szCs w:val="24"/>
        </w:rPr>
        <w:t>;</w:t>
      </w:r>
      <w:proofErr w:type="gramEnd"/>
    </w:p>
    <w:p w:rsidR="003034E4" w:rsidRPr="00D61242" w:rsidRDefault="003034E4" w:rsidP="003034E4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</w:t>
      </w:r>
      <w:r w:rsidR="00630D3A">
        <w:rPr>
          <w:rFonts w:eastAsiaTheme="minorHAnsi"/>
          <w:sz w:val="24"/>
          <w:szCs w:val="24"/>
          <w:lang w:eastAsia="en-US"/>
        </w:rPr>
        <w:t xml:space="preserve"> выполнены требования на оценку </w:t>
      </w:r>
      <w:r w:rsidRPr="00D61242">
        <w:rPr>
          <w:rFonts w:eastAsiaTheme="minorHAnsi"/>
          <w:sz w:val="24"/>
          <w:szCs w:val="24"/>
          <w:lang w:eastAsia="en-US"/>
        </w:rPr>
        <w:t>«удовлетворительно».</w:t>
      </w:r>
    </w:p>
    <w:p w:rsidR="003034E4" w:rsidRPr="00D61242" w:rsidRDefault="0009379E" w:rsidP="003034E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>8. </w:t>
      </w:r>
      <w:proofErr w:type="gramStart"/>
      <w:r w:rsidRPr="00D61242">
        <w:rPr>
          <w:rFonts w:eastAsiaTheme="minorHAnsi"/>
          <w:sz w:val="24"/>
          <w:szCs w:val="24"/>
          <w:lang w:eastAsia="en-US"/>
        </w:rPr>
        <w:t xml:space="preserve">Оказание военнослужащим </w:t>
      </w:r>
      <w:r w:rsidR="00EB61C7" w:rsidRPr="00D61242">
        <w:rPr>
          <w:rFonts w:eastAsiaTheme="minorHAnsi"/>
          <w:sz w:val="24"/>
          <w:szCs w:val="24"/>
          <w:lang w:eastAsia="en-US"/>
        </w:rPr>
        <w:t>(</w:t>
      </w:r>
      <w:r w:rsidRPr="00D61242">
        <w:rPr>
          <w:rFonts w:eastAsiaTheme="minorHAnsi"/>
          <w:sz w:val="24"/>
          <w:szCs w:val="24"/>
          <w:lang w:eastAsia="en-US"/>
        </w:rPr>
        <w:t>работникам</w:t>
      </w:r>
      <w:r w:rsidR="00EB61C7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 xml:space="preserve"> консультативной помощи по вопросам, связанным с применением на практике требований к служебному поведению и </w:t>
      </w:r>
      <w:hyperlink r:id="rId13" w:history="1">
        <w:r w:rsidRPr="00D61242">
          <w:rPr>
            <w:rFonts w:eastAsiaTheme="minorHAnsi"/>
            <w:sz w:val="24"/>
            <w:szCs w:val="24"/>
            <w:lang w:eastAsia="en-US"/>
          </w:rPr>
          <w:t>общих принципов</w:t>
        </w:r>
      </w:hyperlink>
      <w:r w:rsidRPr="00D61242">
        <w:rPr>
          <w:rFonts w:eastAsiaTheme="minorHAnsi"/>
          <w:sz w:val="24"/>
          <w:szCs w:val="24"/>
          <w:lang w:eastAsia="en-US"/>
        </w:rPr>
        <w:t xml:space="preserve"> служебного поведения государственных служащих, утвержденных </w:t>
      </w:r>
      <w:hyperlink r:id="rId14" w:history="1">
        <w:r w:rsidRPr="00D61242">
          <w:rPr>
            <w:rFonts w:eastAsiaTheme="minorHAnsi"/>
            <w:sz w:val="24"/>
            <w:szCs w:val="24"/>
            <w:lang w:eastAsia="en-US"/>
          </w:rPr>
          <w:t>Указом</w:t>
        </w:r>
      </w:hyperlink>
      <w:r w:rsidRPr="00D61242"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12 августа 2002 г. № 885, а также с уведомлением соответствующего должностного лица Министерства обороны Российской Федерации (работодателя), органов прокуратуры Российской Федерации, иных федеральных государственных органов о фактах совершения военнослужащими, коррупционных правонарушений</w:t>
      </w:r>
      <w:proofErr w:type="gramEnd"/>
      <w:r w:rsidRPr="00D61242">
        <w:rPr>
          <w:rFonts w:eastAsiaTheme="minorHAnsi"/>
          <w:sz w:val="24"/>
          <w:szCs w:val="24"/>
          <w:lang w:eastAsia="en-US"/>
        </w:rPr>
        <w:t xml:space="preserve">, непредставления ими сведений либо представления недостоверных или неполных сведений </w:t>
      </w:r>
      <w:r w:rsidR="003034E4" w:rsidRPr="00D61242">
        <w:rPr>
          <w:rStyle w:val="11"/>
          <w:rFonts w:ascii="Times New Roman" w:hAnsi="Times New Roman"/>
          <w:sz w:val="24"/>
          <w:szCs w:val="24"/>
        </w:rPr>
        <w:t>оценивается:</w:t>
      </w:r>
    </w:p>
    <w:p w:rsidR="0080592D" w:rsidRPr="00D61242" w:rsidRDefault="003034E4" w:rsidP="003034E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80592D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033825" w:rsidRPr="00D61242">
        <w:rPr>
          <w:rFonts w:eastAsiaTheme="minorHAnsi"/>
          <w:sz w:val="24"/>
          <w:szCs w:val="24"/>
          <w:lang w:eastAsia="en-US"/>
        </w:rPr>
        <w:t xml:space="preserve">в общедоступных местах </w:t>
      </w:r>
      <w:r w:rsidR="0080592D" w:rsidRPr="00D61242">
        <w:rPr>
          <w:rFonts w:eastAsiaTheme="minorHAnsi"/>
          <w:sz w:val="24"/>
          <w:szCs w:val="24"/>
          <w:lang w:eastAsia="en-US"/>
        </w:rPr>
        <w:t xml:space="preserve">имеется </w:t>
      </w:r>
      <w:r w:rsidR="0080592D" w:rsidRPr="00D61242">
        <w:rPr>
          <w:sz w:val="24"/>
          <w:szCs w:val="24"/>
        </w:rPr>
        <w:t xml:space="preserve">информация о контактных номерах телефонов должностного лица, ответственного за профилактику коррупционных и иных правонарушений, приемных часах для получения консультации по вопросам противодействия коррупции; имеется возможность доступа к подразделу официального интернет-сайта Министерства обороны </w:t>
      </w:r>
      <w:r w:rsidR="00E01FEF" w:rsidRPr="00D61242">
        <w:rPr>
          <w:sz w:val="24"/>
          <w:szCs w:val="24"/>
        </w:rPr>
        <w:t xml:space="preserve">Российской Федерации </w:t>
      </w:r>
      <w:r w:rsidR="0080592D" w:rsidRPr="00D61242">
        <w:rPr>
          <w:sz w:val="24"/>
          <w:szCs w:val="24"/>
        </w:rPr>
        <w:t xml:space="preserve">по вопросам противодействия коррупции; имеются папки (дела) с </w:t>
      </w:r>
      <w:r w:rsidR="00900B5C" w:rsidRPr="00D61242">
        <w:rPr>
          <w:sz w:val="24"/>
          <w:szCs w:val="24"/>
        </w:rPr>
        <w:t xml:space="preserve">законодательными и </w:t>
      </w:r>
      <w:r w:rsidR="0080592D" w:rsidRPr="00D61242">
        <w:rPr>
          <w:sz w:val="24"/>
          <w:szCs w:val="24"/>
        </w:rPr>
        <w:t xml:space="preserve">нормативными правовыми актами </w:t>
      </w:r>
      <w:r w:rsidR="00900B5C" w:rsidRPr="00D61242">
        <w:rPr>
          <w:sz w:val="24"/>
          <w:szCs w:val="24"/>
        </w:rPr>
        <w:t xml:space="preserve">Российской Федерации </w:t>
      </w:r>
      <w:r w:rsidR="0080592D" w:rsidRPr="00D61242">
        <w:rPr>
          <w:sz w:val="24"/>
          <w:szCs w:val="24"/>
        </w:rPr>
        <w:t>по вопросам профилактики коррупционных и иных правонарушений;</w:t>
      </w:r>
    </w:p>
    <w:p w:rsidR="003034E4" w:rsidRPr="00D61242" w:rsidRDefault="003034E4" w:rsidP="003034E4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3034E4" w:rsidRPr="00D61242" w:rsidRDefault="0009379E" w:rsidP="003034E4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9. Обеспечение реализации военнослужащими </w:t>
      </w:r>
      <w:r w:rsidR="00EB61C7" w:rsidRPr="00D61242">
        <w:rPr>
          <w:rFonts w:eastAsiaTheme="minorHAnsi"/>
          <w:sz w:val="24"/>
          <w:szCs w:val="24"/>
          <w:lang w:eastAsia="en-US"/>
        </w:rPr>
        <w:t>(</w:t>
      </w:r>
      <w:r w:rsidRPr="00D61242">
        <w:rPr>
          <w:rFonts w:eastAsiaTheme="minorHAnsi"/>
          <w:sz w:val="24"/>
          <w:szCs w:val="24"/>
          <w:lang w:eastAsia="en-US"/>
        </w:rPr>
        <w:t>работниками</w:t>
      </w:r>
      <w:r w:rsidR="00EB61C7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 xml:space="preserve"> обязанности уведомлять соответствующее должностное лицо Министерства обороны Российской Федерации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r w:rsidR="003034E4" w:rsidRPr="00D61242">
        <w:rPr>
          <w:rStyle w:val="11"/>
          <w:rFonts w:ascii="Times New Roman" w:hAnsi="Times New Roman"/>
          <w:sz w:val="24"/>
          <w:szCs w:val="24"/>
        </w:rPr>
        <w:t xml:space="preserve"> оценивается:</w:t>
      </w:r>
    </w:p>
    <w:p w:rsidR="00033825" w:rsidRPr="00D61242" w:rsidRDefault="003034E4" w:rsidP="009E1CE7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033825" w:rsidRPr="00D61242">
        <w:rPr>
          <w:rFonts w:eastAsiaTheme="minorHAnsi"/>
          <w:sz w:val="24"/>
          <w:szCs w:val="24"/>
          <w:lang w:eastAsia="en-US"/>
        </w:rPr>
        <w:t xml:space="preserve"> организовано доведение военнослужащим </w:t>
      </w:r>
      <w:r w:rsidR="006A5BD4" w:rsidRPr="00D61242">
        <w:rPr>
          <w:sz w:val="24"/>
          <w:szCs w:val="24"/>
        </w:rPr>
        <w:t>приказа Министра обороны Российской Федерации от 11 мая 2010 г. № 444,</w:t>
      </w:r>
      <w:r w:rsidR="00033825" w:rsidRPr="00D61242">
        <w:rPr>
          <w:rFonts w:eastAsiaTheme="minorHAnsi"/>
          <w:sz w:val="24"/>
          <w:szCs w:val="24"/>
          <w:lang w:eastAsia="en-US"/>
        </w:rPr>
        <w:t xml:space="preserve"> работникам </w:t>
      </w:r>
      <w:r w:rsidR="004442F2" w:rsidRPr="00D61242">
        <w:rPr>
          <w:sz w:val="24"/>
          <w:szCs w:val="24"/>
        </w:rPr>
        <w:t>–</w:t>
      </w:r>
      <w:r w:rsidR="00900B5C" w:rsidRPr="00D61242">
        <w:rPr>
          <w:rFonts w:eastAsiaTheme="minorHAnsi"/>
          <w:sz w:val="24"/>
          <w:szCs w:val="24"/>
          <w:lang w:eastAsia="en-US"/>
        </w:rPr>
        <w:t xml:space="preserve"> п</w:t>
      </w:r>
      <w:r w:rsidR="006A5BD4" w:rsidRPr="00D61242">
        <w:rPr>
          <w:sz w:val="24"/>
          <w:szCs w:val="24"/>
        </w:rPr>
        <w:t xml:space="preserve">риказа Министра обороны Российской Федерации </w:t>
      </w:r>
      <w:r w:rsidR="00033825" w:rsidRPr="00D61242">
        <w:rPr>
          <w:sz w:val="24"/>
          <w:szCs w:val="24"/>
        </w:rPr>
        <w:t>от 26 февраля 2005 г. № 108</w:t>
      </w:r>
      <w:r w:rsidR="009E1CE7" w:rsidRPr="00D61242">
        <w:rPr>
          <w:sz w:val="24"/>
          <w:szCs w:val="24"/>
        </w:rPr>
        <w:t xml:space="preserve"> об </w:t>
      </w:r>
      <w:proofErr w:type="gramStart"/>
      <w:r w:rsidR="009E1CE7" w:rsidRPr="00D61242">
        <w:rPr>
          <w:sz w:val="24"/>
          <w:szCs w:val="24"/>
        </w:rPr>
        <w:t>уведомлении</w:t>
      </w:r>
      <w:proofErr w:type="gramEnd"/>
      <w:r w:rsidR="009E1CE7" w:rsidRPr="00D61242">
        <w:rPr>
          <w:sz w:val="24"/>
          <w:szCs w:val="24"/>
        </w:rPr>
        <w:t xml:space="preserve"> </w:t>
      </w:r>
      <w:r w:rsidR="006A5BD4" w:rsidRPr="00D61242">
        <w:rPr>
          <w:rFonts w:eastAsiaTheme="minorHAnsi"/>
          <w:sz w:val="24"/>
          <w:szCs w:val="24"/>
          <w:lang w:eastAsia="en-US"/>
        </w:rPr>
        <w:t>о</w:t>
      </w:r>
      <w:r w:rsidR="009E1CE7" w:rsidRPr="00D61242">
        <w:rPr>
          <w:rFonts w:eastAsiaTheme="minorHAnsi"/>
          <w:sz w:val="24"/>
          <w:szCs w:val="24"/>
          <w:lang w:eastAsia="en-US"/>
        </w:rPr>
        <w:t xml:space="preserve"> случаях обращения каких-либо лиц в целях склонения к совершению коррупционных правонарушений</w:t>
      </w:r>
      <w:r w:rsidR="00033825" w:rsidRPr="00D61242">
        <w:rPr>
          <w:sz w:val="24"/>
          <w:szCs w:val="24"/>
        </w:rPr>
        <w:t xml:space="preserve">; </w:t>
      </w:r>
      <w:r w:rsidR="00E01FEF" w:rsidRPr="00D61242">
        <w:rPr>
          <w:sz w:val="24"/>
          <w:szCs w:val="24"/>
        </w:rPr>
        <w:t>заведены ж</w:t>
      </w:r>
      <w:r w:rsidR="00033825" w:rsidRPr="00D61242">
        <w:rPr>
          <w:sz w:val="24"/>
          <w:szCs w:val="24"/>
        </w:rPr>
        <w:t xml:space="preserve">урналы </w:t>
      </w:r>
      <w:r w:rsidR="009E1CE7" w:rsidRPr="00D61242">
        <w:rPr>
          <w:sz w:val="24"/>
          <w:szCs w:val="24"/>
        </w:rPr>
        <w:t>регистрации уведомлений; при получении уведомлений пров</w:t>
      </w:r>
      <w:r w:rsidR="00831D4B" w:rsidRPr="00D61242">
        <w:rPr>
          <w:sz w:val="24"/>
          <w:szCs w:val="24"/>
        </w:rPr>
        <w:t>едены проверочные</w:t>
      </w:r>
      <w:r w:rsidR="009E1CE7" w:rsidRPr="00D61242">
        <w:rPr>
          <w:sz w:val="24"/>
          <w:szCs w:val="24"/>
        </w:rPr>
        <w:t xml:space="preserve"> мероприятия, предусмотренные </w:t>
      </w:r>
      <w:r w:rsidR="00392DD6" w:rsidRPr="00D61242">
        <w:rPr>
          <w:sz w:val="24"/>
          <w:szCs w:val="24"/>
        </w:rPr>
        <w:t xml:space="preserve">федеральным </w:t>
      </w:r>
      <w:r w:rsidR="009E1CE7" w:rsidRPr="00D61242">
        <w:rPr>
          <w:sz w:val="24"/>
          <w:szCs w:val="24"/>
        </w:rPr>
        <w:t xml:space="preserve">законодательством по противодействию коррупции; </w:t>
      </w:r>
    </w:p>
    <w:p w:rsidR="003034E4" w:rsidRPr="00D61242" w:rsidRDefault="003034E4" w:rsidP="003034E4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D45917" w:rsidRPr="00D61242" w:rsidRDefault="0009379E" w:rsidP="00D45917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10. Организация правового </w:t>
      </w:r>
      <w:r w:rsidR="004442F2" w:rsidRPr="00D61242">
        <w:rPr>
          <w:rFonts w:eastAsiaTheme="minorHAnsi"/>
          <w:sz w:val="24"/>
          <w:szCs w:val="24"/>
          <w:lang w:eastAsia="en-US"/>
        </w:rPr>
        <w:t>воспитания</w:t>
      </w:r>
      <w:r w:rsidRPr="00D61242">
        <w:rPr>
          <w:rFonts w:eastAsiaTheme="minorHAnsi"/>
          <w:sz w:val="24"/>
          <w:szCs w:val="24"/>
          <w:lang w:eastAsia="en-US"/>
        </w:rPr>
        <w:t xml:space="preserve"> военнослужащих </w:t>
      </w:r>
      <w:r w:rsidR="00EB61C7" w:rsidRPr="00D61242">
        <w:rPr>
          <w:rFonts w:eastAsiaTheme="minorHAnsi"/>
          <w:sz w:val="24"/>
          <w:szCs w:val="24"/>
          <w:lang w:eastAsia="en-US"/>
        </w:rPr>
        <w:t>(</w:t>
      </w:r>
      <w:r w:rsidRPr="00D61242">
        <w:rPr>
          <w:rFonts w:eastAsiaTheme="minorHAnsi"/>
          <w:sz w:val="24"/>
          <w:szCs w:val="24"/>
          <w:lang w:eastAsia="en-US"/>
        </w:rPr>
        <w:t>работников</w:t>
      </w:r>
      <w:r w:rsidR="00EB61C7" w:rsidRPr="00D61242">
        <w:rPr>
          <w:rFonts w:eastAsiaTheme="minorHAnsi"/>
          <w:sz w:val="24"/>
          <w:szCs w:val="24"/>
          <w:lang w:eastAsia="en-US"/>
        </w:rPr>
        <w:t>)</w:t>
      </w:r>
      <w:r w:rsidR="00D45917" w:rsidRPr="00D61242">
        <w:rPr>
          <w:rStyle w:val="11"/>
          <w:rFonts w:ascii="Times New Roman" w:hAnsi="Times New Roman"/>
          <w:sz w:val="24"/>
          <w:szCs w:val="24"/>
        </w:rPr>
        <w:t xml:space="preserve"> оценивается:</w:t>
      </w:r>
    </w:p>
    <w:p w:rsidR="00EB61C7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lastRenderedPageBreak/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B522F0" w:rsidRPr="00D61242">
        <w:rPr>
          <w:sz w:val="24"/>
          <w:szCs w:val="24"/>
        </w:rPr>
        <w:t xml:space="preserve"> организовано изучение антикоррупционного законодательства в системе профессионально-должностной, командирской подготовки, правового обучения в В</w:t>
      </w:r>
      <w:r w:rsidR="00392DD6" w:rsidRPr="00D61242">
        <w:rPr>
          <w:sz w:val="24"/>
          <w:szCs w:val="24"/>
        </w:rPr>
        <w:t>ооруженных Силах Российской Федерации</w:t>
      </w:r>
      <w:r w:rsidR="00B522F0" w:rsidRPr="00D61242">
        <w:rPr>
          <w:sz w:val="24"/>
          <w:szCs w:val="24"/>
        </w:rPr>
        <w:t xml:space="preserve"> (правовой минимум); имеется стенд, отражающего актуальные вопросы профилактики коррупционных правонарушений; </w:t>
      </w:r>
    </w:p>
    <w:p w:rsidR="00D45917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D45917" w:rsidRPr="00D61242" w:rsidRDefault="0009379E" w:rsidP="00D45917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11. Проведение разбирательств (служебных проверок) в отношении военнослужащих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Pr="00D61242">
        <w:rPr>
          <w:rFonts w:eastAsiaTheme="minorHAnsi"/>
          <w:sz w:val="24"/>
          <w:szCs w:val="24"/>
          <w:lang w:eastAsia="en-US"/>
        </w:rPr>
        <w:t>работников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 xml:space="preserve">, совершивших коррупционные </w:t>
      </w:r>
      <w:r w:rsidR="00392DD6" w:rsidRPr="00D61242">
        <w:rPr>
          <w:rFonts w:eastAsiaTheme="minorHAnsi"/>
          <w:sz w:val="24"/>
          <w:szCs w:val="24"/>
          <w:lang w:eastAsia="en-US"/>
        </w:rPr>
        <w:t>правонарушения</w:t>
      </w:r>
      <w:r w:rsidR="0026798C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D45917" w:rsidRPr="00D61242">
        <w:rPr>
          <w:rStyle w:val="11"/>
          <w:rFonts w:ascii="Times New Roman" w:hAnsi="Times New Roman"/>
          <w:sz w:val="24"/>
          <w:szCs w:val="24"/>
        </w:rPr>
        <w:t>оценивается:</w:t>
      </w:r>
    </w:p>
    <w:p w:rsidR="00B522F0" w:rsidRPr="00D61242" w:rsidRDefault="00D45917" w:rsidP="00B522F0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B522F0" w:rsidRPr="00D61242">
        <w:rPr>
          <w:rFonts w:eastAsiaTheme="minorHAnsi"/>
          <w:sz w:val="24"/>
          <w:szCs w:val="24"/>
          <w:lang w:eastAsia="en-US"/>
        </w:rPr>
        <w:t xml:space="preserve"> налажен учет и мониторинг военнослужащи</w:t>
      </w:r>
      <w:r w:rsidR="0026798C" w:rsidRPr="00D61242">
        <w:rPr>
          <w:rFonts w:eastAsiaTheme="minorHAnsi"/>
          <w:sz w:val="24"/>
          <w:szCs w:val="24"/>
          <w:lang w:eastAsia="en-US"/>
        </w:rPr>
        <w:t xml:space="preserve">х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="0026798C" w:rsidRPr="00D61242">
        <w:rPr>
          <w:rFonts w:eastAsiaTheme="minorHAnsi"/>
          <w:sz w:val="24"/>
          <w:szCs w:val="24"/>
          <w:lang w:eastAsia="en-US"/>
        </w:rPr>
        <w:t>работников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="00B522F0" w:rsidRPr="00D61242">
        <w:rPr>
          <w:rFonts w:eastAsiaTheme="minorHAnsi"/>
          <w:sz w:val="24"/>
          <w:szCs w:val="24"/>
          <w:lang w:eastAsia="en-US"/>
        </w:rPr>
        <w:t xml:space="preserve">, совершивших коррупционные </w:t>
      </w:r>
      <w:r w:rsidR="00392DD6" w:rsidRPr="00D61242">
        <w:rPr>
          <w:rFonts w:eastAsiaTheme="minorHAnsi"/>
          <w:sz w:val="24"/>
          <w:szCs w:val="24"/>
          <w:lang w:eastAsia="en-US"/>
        </w:rPr>
        <w:t>правонарушения</w:t>
      </w:r>
      <w:r w:rsidR="00B522F0" w:rsidRPr="00D61242">
        <w:rPr>
          <w:rFonts w:eastAsiaTheme="minorHAnsi"/>
          <w:sz w:val="24"/>
          <w:szCs w:val="24"/>
          <w:lang w:eastAsia="en-US"/>
        </w:rPr>
        <w:t xml:space="preserve"> (за исключением нарушений, указанных в п</w:t>
      </w:r>
      <w:r w:rsidR="004442F2" w:rsidRPr="00D61242">
        <w:rPr>
          <w:rFonts w:eastAsiaTheme="minorHAnsi"/>
          <w:sz w:val="24"/>
          <w:szCs w:val="24"/>
          <w:lang w:eastAsia="en-US"/>
        </w:rPr>
        <w:t>унктах</w:t>
      </w:r>
      <w:r w:rsidR="00B522F0" w:rsidRPr="00D61242">
        <w:rPr>
          <w:rFonts w:eastAsiaTheme="minorHAnsi"/>
          <w:sz w:val="24"/>
          <w:szCs w:val="24"/>
          <w:lang w:eastAsia="en-US"/>
        </w:rPr>
        <w:t xml:space="preserve"> 5</w:t>
      </w:r>
      <w:r w:rsidR="00580073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4442F2" w:rsidRPr="00D61242">
        <w:rPr>
          <w:rStyle w:val="11"/>
          <w:rFonts w:ascii="Times New Roman" w:hAnsi="Times New Roman"/>
          <w:sz w:val="24"/>
          <w:szCs w:val="24"/>
        </w:rPr>
        <w:t>–</w:t>
      </w:r>
      <w:r w:rsidR="00580073" w:rsidRPr="00D61242">
        <w:rPr>
          <w:rStyle w:val="11"/>
          <w:rFonts w:ascii="Times New Roman" w:hAnsi="Times New Roman"/>
          <w:sz w:val="24"/>
          <w:szCs w:val="24"/>
        </w:rPr>
        <w:t xml:space="preserve"> </w:t>
      </w:r>
      <w:r w:rsidR="00B522F0" w:rsidRPr="00D61242">
        <w:rPr>
          <w:rFonts w:eastAsiaTheme="minorHAnsi"/>
          <w:sz w:val="24"/>
          <w:szCs w:val="24"/>
          <w:lang w:eastAsia="en-US"/>
        </w:rPr>
        <w:t>6 настоящ</w:t>
      </w:r>
      <w:r w:rsidR="00392DD6" w:rsidRPr="00D61242">
        <w:rPr>
          <w:rFonts w:eastAsiaTheme="minorHAnsi"/>
          <w:sz w:val="24"/>
          <w:szCs w:val="24"/>
          <w:lang w:eastAsia="en-US"/>
        </w:rPr>
        <w:t>их</w:t>
      </w:r>
      <w:r w:rsidR="00B522F0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392DD6" w:rsidRPr="00D61242">
        <w:rPr>
          <w:rFonts w:eastAsiaTheme="minorHAnsi"/>
          <w:sz w:val="24"/>
          <w:szCs w:val="24"/>
          <w:lang w:eastAsia="en-US"/>
        </w:rPr>
        <w:t>Критериев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="00B522F0" w:rsidRPr="00D61242">
        <w:rPr>
          <w:rFonts w:eastAsiaTheme="minorHAnsi"/>
          <w:sz w:val="24"/>
          <w:szCs w:val="24"/>
          <w:lang w:eastAsia="en-US"/>
        </w:rPr>
        <w:t xml:space="preserve">; по всем случаям проведены разбирательства (служебные проверки) и приняты установленные </w:t>
      </w:r>
      <w:r w:rsidR="00392DD6" w:rsidRPr="00D61242">
        <w:rPr>
          <w:rFonts w:eastAsiaTheme="minorHAnsi"/>
          <w:sz w:val="24"/>
          <w:szCs w:val="24"/>
          <w:lang w:eastAsia="en-US"/>
        </w:rPr>
        <w:t xml:space="preserve">федеральным </w:t>
      </w:r>
      <w:r w:rsidR="00B522F0" w:rsidRPr="00D61242">
        <w:rPr>
          <w:rFonts w:eastAsiaTheme="minorHAnsi"/>
          <w:sz w:val="24"/>
          <w:szCs w:val="24"/>
          <w:lang w:eastAsia="en-US"/>
        </w:rPr>
        <w:t>законодательством меры, в том числе, юридической ответственности;</w:t>
      </w:r>
    </w:p>
    <w:p w:rsidR="00D45917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D45917" w:rsidRPr="00D61242" w:rsidRDefault="0009379E" w:rsidP="00D45917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12. Обеспечение </w:t>
      </w:r>
      <w:r w:rsidR="00B50A8C" w:rsidRPr="00D61242">
        <w:rPr>
          <w:rFonts w:eastAsiaTheme="minorHAnsi"/>
          <w:sz w:val="24"/>
          <w:szCs w:val="24"/>
          <w:lang w:eastAsia="en-US"/>
        </w:rPr>
        <w:t>провер</w:t>
      </w:r>
      <w:r w:rsidR="00392DD6" w:rsidRPr="00D61242">
        <w:rPr>
          <w:rFonts w:eastAsiaTheme="minorHAnsi"/>
          <w:sz w:val="24"/>
          <w:szCs w:val="24"/>
          <w:lang w:eastAsia="en-US"/>
        </w:rPr>
        <w:t>ок</w:t>
      </w:r>
      <w:r w:rsidR="00B50A8C" w:rsidRPr="00D61242">
        <w:rPr>
          <w:rFonts w:eastAsiaTheme="minorHAnsi"/>
          <w:sz w:val="24"/>
          <w:szCs w:val="24"/>
          <w:lang w:eastAsia="en-US"/>
        </w:rPr>
        <w:t xml:space="preserve"> и</w:t>
      </w:r>
      <w:r w:rsidRPr="00D61242">
        <w:rPr>
          <w:rFonts w:eastAsiaTheme="minorHAnsi"/>
          <w:sz w:val="24"/>
          <w:szCs w:val="24"/>
          <w:lang w:eastAsia="en-US"/>
        </w:rPr>
        <w:t xml:space="preserve"> проверки достоверности и полноты сведений, представляемых военнослужащими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Pr="00D61242">
        <w:rPr>
          <w:rFonts w:eastAsiaTheme="minorHAnsi"/>
          <w:sz w:val="24"/>
          <w:szCs w:val="24"/>
          <w:lang w:eastAsia="en-US"/>
        </w:rPr>
        <w:t>работниками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>, проверки соблюдения ими требований к служебному поведению</w:t>
      </w:r>
      <w:r w:rsidR="00D45917" w:rsidRPr="00D61242">
        <w:rPr>
          <w:rStyle w:val="11"/>
          <w:rFonts w:ascii="Times New Roman" w:hAnsi="Times New Roman"/>
          <w:sz w:val="24"/>
          <w:szCs w:val="24"/>
        </w:rPr>
        <w:t xml:space="preserve"> оценивается:</w:t>
      </w:r>
    </w:p>
    <w:p w:rsidR="001E4961" w:rsidRPr="00D61242" w:rsidRDefault="00D45917" w:rsidP="00392DD6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9D4AA0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463234" w:rsidRPr="00D61242">
        <w:rPr>
          <w:rFonts w:eastAsiaTheme="minorHAnsi"/>
          <w:sz w:val="24"/>
          <w:szCs w:val="24"/>
          <w:lang w:eastAsia="en-US"/>
        </w:rPr>
        <w:t xml:space="preserve">в </w:t>
      </w:r>
      <w:r w:rsidR="00392DD6" w:rsidRPr="00D61242">
        <w:rPr>
          <w:rFonts w:eastAsiaTheme="minorHAnsi"/>
          <w:sz w:val="24"/>
          <w:szCs w:val="24"/>
          <w:lang w:eastAsia="en-US"/>
        </w:rPr>
        <w:t>группе</w:t>
      </w:r>
      <w:r w:rsidR="00463234" w:rsidRPr="00D61242">
        <w:rPr>
          <w:rFonts w:eastAsiaTheme="minorHAnsi"/>
          <w:sz w:val="24"/>
          <w:szCs w:val="24"/>
          <w:lang w:eastAsia="en-US"/>
        </w:rPr>
        <w:t xml:space="preserve"> имеются методические рекомендации п</w:t>
      </w:r>
      <w:r w:rsidR="009D4AA0" w:rsidRPr="00D61242">
        <w:rPr>
          <w:rFonts w:eastAsiaTheme="minorHAnsi"/>
          <w:sz w:val="24"/>
          <w:szCs w:val="24"/>
          <w:lang w:eastAsia="en-US"/>
        </w:rPr>
        <w:t xml:space="preserve">о </w:t>
      </w:r>
      <w:r w:rsidR="00463234" w:rsidRPr="00D61242">
        <w:rPr>
          <w:rFonts w:eastAsiaTheme="minorHAnsi"/>
          <w:sz w:val="24"/>
          <w:szCs w:val="24"/>
          <w:lang w:eastAsia="en-US"/>
        </w:rPr>
        <w:t>проведению проверки;</w:t>
      </w:r>
      <w:r w:rsidR="00463234" w:rsidRPr="00D61242">
        <w:rPr>
          <w:sz w:val="24"/>
          <w:szCs w:val="24"/>
        </w:rPr>
        <w:t xml:space="preserve"> </w:t>
      </w:r>
      <w:proofErr w:type="gramStart"/>
      <w:r w:rsidR="001E4961" w:rsidRPr="00D61242">
        <w:rPr>
          <w:sz w:val="24"/>
          <w:szCs w:val="24"/>
        </w:rPr>
        <w:t xml:space="preserve">соблюдается установленная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="001E4961" w:rsidRPr="00D61242">
          <w:rPr>
            <w:sz w:val="24"/>
            <w:szCs w:val="24"/>
          </w:rPr>
          <w:t>2009 г</w:t>
        </w:r>
      </w:smartTag>
      <w:r w:rsidR="001E4961" w:rsidRPr="00D61242">
        <w:rPr>
          <w:sz w:val="24"/>
          <w:szCs w:val="24"/>
        </w:rPr>
        <w:t xml:space="preserve">. № 1065 </w:t>
      </w:r>
      <w:r w:rsidR="00CD7BE0" w:rsidRPr="00D61242">
        <w:rPr>
          <w:sz w:val="24"/>
          <w:szCs w:val="24"/>
        </w:rPr>
        <w:t xml:space="preserve">следующая </w:t>
      </w:r>
      <w:r w:rsidR="001E4961" w:rsidRPr="00D61242">
        <w:rPr>
          <w:sz w:val="24"/>
          <w:szCs w:val="24"/>
        </w:rPr>
        <w:t xml:space="preserve">процедура проверки: </w:t>
      </w:r>
      <w:r w:rsidR="003024F4" w:rsidRPr="00D61242">
        <w:rPr>
          <w:sz w:val="24"/>
          <w:szCs w:val="24"/>
        </w:rPr>
        <w:t xml:space="preserve">проверки проводятся в установленный срок, по основаниям, для которых послужила информация, представленная по итогам анализа сведений, представленных военнослужащими (работниками), а также при поступлении информации о нарушениях коррупционной направленности, совершенных военнослужащими (работниками), </w:t>
      </w:r>
      <w:proofErr w:type="spellStart"/>
      <w:r w:rsidR="001E4961" w:rsidRPr="00D61242">
        <w:rPr>
          <w:sz w:val="24"/>
          <w:szCs w:val="24"/>
        </w:rPr>
        <w:t>истребуются</w:t>
      </w:r>
      <w:proofErr w:type="spellEnd"/>
      <w:r w:rsidR="001E4961" w:rsidRPr="00D61242">
        <w:rPr>
          <w:sz w:val="24"/>
          <w:szCs w:val="24"/>
        </w:rPr>
        <w:t xml:space="preserve"> </w:t>
      </w:r>
      <w:r w:rsidR="00463234" w:rsidRPr="00D61242">
        <w:rPr>
          <w:sz w:val="24"/>
          <w:szCs w:val="24"/>
        </w:rPr>
        <w:t>необходимы</w:t>
      </w:r>
      <w:r w:rsidR="001E4961" w:rsidRPr="00D61242">
        <w:rPr>
          <w:sz w:val="24"/>
          <w:szCs w:val="24"/>
        </w:rPr>
        <w:t>е</w:t>
      </w:r>
      <w:r w:rsidR="00463234" w:rsidRPr="00D61242">
        <w:rPr>
          <w:sz w:val="24"/>
          <w:szCs w:val="24"/>
        </w:rPr>
        <w:t xml:space="preserve"> запрос</w:t>
      </w:r>
      <w:r w:rsidR="001E4961" w:rsidRPr="00D61242">
        <w:rPr>
          <w:sz w:val="24"/>
          <w:szCs w:val="24"/>
        </w:rPr>
        <w:t>ы</w:t>
      </w:r>
      <w:r w:rsidR="00463234" w:rsidRPr="00D61242">
        <w:rPr>
          <w:sz w:val="24"/>
          <w:szCs w:val="24"/>
        </w:rPr>
        <w:t xml:space="preserve"> </w:t>
      </w:r>
      <w:r w:rsidR="001E4961" w:rsidRPr="00D61242">
        <w:rPr>
          <w:sz w:val="24"/>
          <w:szCs w:val="24"/>
        </w:rPr>
        <w:t xml:space="preserve">из </w:t>
      </w:r>
      <w:r w:rsidR="00463234" w:rsidRPr="00D61242">
        <w:rPr>
          <w:sz w:val="24"/>
          <w:szCs w:val="24"/>
        </w:rPr>
        <w:t>государственны</w:t>
      </w:r>
      <w:r w:rsidR="001E4961" w:rsidRPr="00D61242">
        <w:rPr>
          <w:sz w:val="24"/>
          <w:szCs w:val="24"/>
        </w:rPr>
        <w:t>х</w:t>
      </w:r>
      <w:r w:rsidR="00463234" w:rsidRPr="00D61242">
        <w:rPr>
          <w:sz w:val="24"/>
          <w:szCs w:val="24"/>
        </w:rPr>
        <w:t xml:space="preserve"> орган</w:t>
      </w:r>
      <w:r w:rsidR="001E4961" w:rsidRPr="00D61242">
        <w:rPr>
          <w:sz w:val="24"/>
          <w:szCs w:val="24"/>
        </w:rPr>
        <w:t>ов</w:t>
      </w:r>
      <w:r w:rsidR="00463234" w:rsidRPr="00D61242">
        <w:rPr>
          <w:sz w:val="24"/>
          <w:szCs w:val="24"/>
        </w:rPr>
        <w:t xml:space="preserve"> и организаци</w:t>
      </w:r>
      <w:r w:rsidR="001E4961" w:rsidRPr="00D61242">
        <w:rPr>
          <w:sz w:val="24"/>
          <w:szCs w:val="24"/>
        </w:rPr>
        <w:t>й</w:t>
      </w:r>
      <w:r w:rsidR="009B037A" w:rsidRPr="00D61242">
        <w:rPr>
          <w:sz w:val="24"/>
          <w:szCs w:val="24"/>
        </w:rPr>
        <w:t xml:space="preserve"> для обеспечения проверки</w:t>
      </w:r>
      <w:r w:rsidR="001E4961" w:rsidRPr="00D61242">
        <w:rPr>
          <w:sz w:val="24"/>
          <w:szCs w:val="24"/>
        </w:rPr>
        <w:t>;</w:t>
      </w:r>
      <w:proofErr w:type="gramEnd"/>
      <w:r w:rsidR="001E4961" w:rsidRPr="00D61242">
        <w:rPr>
          <w:sz w:val="24"/>
          <w:szCs w:val="24"/>
        </w:rPr>
        <w:t xml:space="preserve"> по результатам проверок приняты </w:t>
      </w:r>
      <w:r w:rsidR="001E4961" w:rsidRPr="00D61242">
        <w:rPr>
          <w:rFonts w:eastAsiaTheme="minorHAnsi"/>
          <w:sz w:val="24"/>
          <w:szCs w:val="24"/>
          <w:lang w:eastAsia="en-US"/>
        </w:rPr>
        <w:t xml:space="preserve">установленные </w:t>
      </w:r>
      <w:r w:rsidR="00392DD6" w:rsidRPr="00D61242">
        <w:rPr>
          <w:rFonts w:eastAsiaTheme="minorHAnsi"/>
          <w:sz w:val="24"/>
          <w:szCs w:val="24"/>
          <w:lang w:eastAsia="en-US"/>
        </w:rPr>
        <w:t xml:space="preserve">федеральным </w:t>
      </w:r>
      <w:r w:rsidR="001E4961" w:rsidRPr="00D61242">
        <w:rPr>
          <w:rFonts w:eastAsiaTheme="minorHAnsi"/>
          <w:sz w:val="24"/>
          <w:szCs w:val="24"/>
          <w:lang w:eastAsia="en-US"/>
        </w:rPr>
        <w:t>законодательством меры, в том числе, юридической ответственности;</w:t>
      </w:r>
    </w:p>
    <w:p w:rsidR="00D45917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D45917" w:rsidRPr="00D61242" w:rsidRDefault="0009379E" w:rsidP="00D45917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13. Подготовка </w:t>
      </w:r>
      <w:r w:rsidR="00580073" w:rsidRPr="00D61242">
        <w:rPr>
          <w:rFonts w:eastAsiaTheme="minorHAnsi"/>
          <w:sz w:val="24"/>
          <w:szCs w:val="24"/>
          <w:lang w:eastAsia="en-US"/>
        </w:rPr>
        <w:t>группами</w:t>
      </w:r>
      <w:r w:rsidRPr="00D61242">
        <w:rPr>
          <w:rFonts w:eastAsiaTheme="minorHAnsi"/>
          <w:sz w:val="24"/>
          <w:szCs w:val="24"/>
          <w:lang w:eastAsia="en-US"/>
        </w:rPr>
        <w:t xml:space="preserve"> проектов правовых актов </w:t>
      </w:r>
      <w:r w:rsidR="00D5486C" w:rsidRPr="00D61242">
        <w:rPr>
          <w:rFonts w:eastAsiaTheme="minorHAnsi"/>
          <w:sz w:val="24"/>
          <w:szCs w:val="24"/>
          <w:lang w:eastAsia="en-US"/>
        </w:rPr>
        <w:t>по вопросам организации работы по противодействию коррупции</w:t>
      </w:r>
      <w:r w:rsidR="00D45917" w:rsidRPr="00D61242">
        <w:rPr>
          <w:rStyle w:val="11"/>
          <w:rFonts w:ascii="Times New Roman" w:hAnsi="Times New Roman"/>
          <w:sz w:val="24"/>
          <w:szCs w:val="24"/>
        </w:rPr>
        <w:t xml:space="preserve"> оценивается:</w:t>
      </w:r>
    </w:p>
    <w:p w:rsidR="00471DDC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471DDC" w:rsidRPr="00D61242">
        <w:rPr>
          <w:sz w:val="24"/>
          <w:szCs w:val="24"/>
        </w:rPr>
        <w:t xml:space="preserve"> правовые акты </w:t>
      </w:r>
      <w:r w:rsidR="00D5486C" w:rsidRPr="00D61242">
        <w:rPr>
          <w:rFonts w:eastAsiaTheme="minorHAnsi"/>
          <w:sz w:val="24"/>
          <w:szCs w:val="24"/>
          <w:lang w:eastAsia="en-US"/>
        </w:rPr>
        <w:t>по вопросам организации</w:t>
      </w:r>
      <w:r w:rsidR="00D5486C" w:rsidRPr="00D61242">
        <w:rPr>
          <w:sz w:val="24"/>
          <w:szCs w:val="24"/>
        </w:rPr>
        <w:t xml:space="preserve"> работы по </w:t>
      </w:r>
      <w:r w:rsidR="00471DDC" w:rsidRPr="00D61242">
        <w:rPr>
          <w:sz w:val="24"/>
          <w:szCs w:val="24"/>
        </w:rPr>
        <w:t>противодействи</w:t>
      </w:r>
      <w:r w:rsidR="00D5486C" w:rsidRPr="00D61242">
        <w:rPr>
          <w:sz w:val="24"/>
          <w:szCs w:val="24"/>
        </w:rPr>
        <w:t>ю</w:t>
      </w:r>
      <w:r w:rsidR="00471DDC" w:rsidRPr="00D61242">
        <w:rPr>
          <w:sz w:val="24"/>
          <w:szCs w:val="24"/>
        </w:rPr>
        <w:t xml:space="preserve"> коррупции разрабатываются в воинской части (организации) с соблюдением установленных сроков, процедур согласования и утверждения; правовые акты соответствуют </w:t>
      </w:r>
      <w:r w:rsidR="00392DD6" w:rsidRPr="00D61242">
        <w:rPr>
          <w:sz w:val="24"/>
          <w:szCs w:val="24"/>
        </w:rPr>
        <w:t xml:space="preserve">федеральному </w:t>
      </w:r>
      <w:r w:rsidR="00471DDC" w:rsidRPr="00D61242">
        <w:rPr>
          <w:sz w:val="24"/>
          <w:szCs w:val="24"/>
        </w:rPr>
        <w:t>законодательству о противодействии коррупции;</w:t>
      </w:r>
    </w:p>
    <w:p w:rsidR="00D45917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D45917" w:rsidRPr="00D61242" w:rsidRDefault="0009379E" w:rsidP="00D45917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14. Взаимодействие </w:t>
      </w:r>
      <w:r w:rsidR="00D5486C" w:rsidRPr="00D61242">
        <w:rPr>
          <w:bCs/>
          <w:sz w:val="24"/>
          <w:szCs w:val="24"/>
        </w:rPr>
        <w:t xml:space="preserve">с органами военной прокуратуры и военными следственными органами Следственного комитета Российской Федерации </w:t>
      </w:r>
      <w:r w:rsidR="00D45917" w:rsidRPr="00D61242">
        <w:rPr>
          <w:rStyle w:val="11"/>
          <w:rFonts w:ascii="Times New Roman" w:hAnsi="Times New Roman"/>
          <w:sz w:val="24"/>
          <w:szCs w:val="24"/>
        </w:rPr>
        <w:t>оценивается:</w:t>
      </w:r>
    </w:p>
    <w:p w:rsidR="00471DDC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4D4C40" w:rsidRPr="00D61242">
        <w:rPr>
          <w:sz w:val="24"/>
          <w:szCs w:val="24"/>
        </w:rPr>
        <w:t xml:space="preserve"> разработан</w:t>
      </w:r>
      <w:r w:rsidR="0093113D" w:rsidRPr="00D61242">
        <w:rPr>
          <w:sz w:val="24"/>
          <w:szCs w:val="24"/>
        </w:rPr>
        <w:t>о</w:t>
      </w:r>
      <w:r w:rsidR="00D5486C" w:rsidRPr="00D61242">
        <w:rPr>
          <w:sz w:val="24"/>
          <w:szCs w:val="24"/>
        </w:rPr>
        <w:t xml:space="preserve"> и</w:t>
      </w:r>
      <w:r w:rsidR="004D4C40" w:rsidRPr="00D61242">
        <w:rPr>
          <w:sz w:val="24"/>
          <w:szCs w:val="24"/>
        </w:rPr>
        <w:t xml:space="preserve"> реализуется </w:t>
      </w:r>
      <w:r w:rsidR="00D5486C" w:rsidRPr="00D61242">
        <w:rPr>
          <w:bCs/>
          <w:sz w:val="24"/>
          <w:szCs w:val="24"/>
        </w:rPr>
        <w:t>п</w:t>
      </w:r>
      <w:r w:rsidR="00471DDC" w:rsidRPr="00D61242">
        <w:rPr>
          <w:bCs/>
          <w:sz w:val="24"/>
          <w:szCs w:val="24"/>
        </w:rPr>
        <w:t xml:space="preserve">оложение о взаимодействии с органами военной прокуратуры и военными следственными органами </w:t>
      </w:r>
      <w:r w:rsidR="00D5486C" w:rsidRPr="00D61242">
        <w:rPr>
          <w:bCs/>
          <w:sz w:val="24"/>
          <w:szCs w:val="24"/>
        </w:rPr>
        <w:t xml:space="preserve">Следственного комитета Российской Федерации </w:t>
      </w:r>
      <w:r w:rsidR="00471DDC" w:rsidRPr="00D61242">
        <w:rPr>
          <w:bCs/>
          <w:sz w:val="24"/>
          <w:szCs w:val="24"/>
        </w:rPr>
        <w:t>по вопросам противодействия коррупции;</w:t>
      </w:r>
    </w:p>
    <w:p w:rsidR="00D45917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D310F8" w:rsidRPr="00D61242" w:rsidRDefault="0009379E" w:rsidP="00D310F8">
      <w:pPr>
        <w:widowControl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61242">
        <w:rPr>
          <w:rFonts w:eastAsiaTheme="minorHAnsi"/>
          <w:sz w:val="24"/>
          <w:szCs w:val="24"/>
          <w:lang w:eastAsia="en-US"/>
        </w:rPr>
        <w:t xml:space="preserve">15. Анализ сведений, представляемых военнослужащими </w:t>
      </w:r>
      <w:r w:rsidR="00334029" w:rsidRPr="00D61242">
        <w:rPr>
          <w:rFonts w:eastAsiaTheme="minorHAnsi"/>
          <w:sz w:val="24"/>
          <w:szCs w:val="24"/>
          <w:lang w:eastAsia="en-US"/>
        </w:rPr>
        <w:t>(</w:t>
      </w:r>
      <w:r w:rsidRPr="00D61242">
        <w:rPr>
          <w:rFonts w:eastAsiaTheme="minorHAnsi"/>
          <w:sz w:val="24"/>
          <w:szCs w:val="24"/>
          <w:lang w:eastAsia="en-US"/>
        </w:rPr>
        <w:t>работниками</w:t>
      </w:r>
      <w:r w:rsidR="00334029" w:rsidRPr="00D61242">
        <w:rPr>
          <w:rFonts w:eastAsiaTheme="minorHAnsi"/>
          <w:sz w:val="24"/>
          <w:szCs w:val="24"/>
          <w:lang w:eastAsia="en-US"/>
        </w:rPr>
        <w:t>)</w:t>
      </w:r>
      <w:r w:rsidRPr="00D61242">
        <w:rPr>
          <w:rFonts w:eastAsiaTheme="minorHAnsi"/>
          <w:sz w:val="24"/>
          <w:szCs w:val="24"/>
          <w:lang w:eastAsia="en-US"/>
        </w:rPr>
        <w:t>, сведений о соблюдении 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</w:t>
      </w:r>
      <w:r w:rsidR="00D45917" w:rsidRPr="00D61242">
        <w:rPr>
          <w:rStyle w:val="11"/>
          <w:rFonts w:ascii="Times New Roman" w:hAnsi="Times New Roman"/>
          <w:sz w:val="24"/>
          <w:szCs w:val="24"/>
        </w:rPr>
        <w:t xml:space="preserve"> оценивается:</w:t>
      </w:r>
    </w:p>
    <w:p w:rsidR="00FF4B83" w:rsidRPr="00D61242" w:rsidRDefault="00D45917" w:rsidP="00D310F8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61242">
        <w:rPr>
          <w:rFonts w:eastAsiaTheme="minorHAnsi"/>
          <w:b/>
          <w:sz w:val="24"/>
          <w:szCs w:val="24"/>
          <w:lang w:eastAsia="en-US"/>
        </w:rPr>
        <w:t>«удовлетворительно»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</w:t>
      </w:r>
      <w:r w:rsidR="00B50A8C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334029" w:rsidRPr="00D61242">
        <w:rPr>
          <w:rFonts w:eastAsiaTheme="minorHAnsi"/>
          <w:sz w:val="24"/>
          <w:szCs w:val="24"/>
          <w:lang w:eastAsia="en-US"/>
        </w:rPr>
        <w:t xml:space="preserve">в </w:t>
      </w:r>
      <w:r w:rsidR="00392DD6" w:rsidRPr="00D61242">
        <w:rPr>
          <w:rFonts w:eastAsiaTheme="minorHAnsi"/>
          <w:sz w:val="24"/>
          <w:szCs w:val="24"/>
          <w:lang w:eastAsia="en-US"/>
        </w:rPr>
        <w:t>группе</w:t>
      </w:r>
      <w:r w:rsidR="00334029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B50A8C" w:rsidRPr="00D61242">
        <w:rPr>
          <w:rFonts w:eastAsiaTheme="minorHAnsi"/>
          <w:sz w:val="24"/>
          <w:szCs w:val="24"/>
          <w:lang w:eastAsia="en-US"/>
        </w:rPr>
        <w:t xml:space="preserve">имеются рекомендации по анализу сведений; </w:t>
      </w:r>
      <w:r w:rsidR="00392DD6" w:rsidRPr="00D61242">
        <w:rPr>
          <w:rFonts w:eastAsiaTheme="minorHAnsi"/>
          <w:sz w:val="24"/>
          <w:szCs w:val="24"/>
          <w:lang w:eastAsia="en-US"/>
        </w:rPr>
        <w:t>группой</w:t>
      </w:r>
      <w:r w:rsidR="00B50A8C" w:rsidRPr="00D61242">
        <w:rPr>
          <w:rFonts w:eastAsiaTheme="minorHAnsi"/>
          <w:sz w:val="24"/>
          <w:szCs w:val="24"/>
          <w:lang w:eastAsia="en-US"/>
        </w:rPr>
        <w:t xml:space="preserve"> проводится анализ сведений лиц, замещающих воинские должности (должности по </w:t>
      </w:r>
      <w:r w:rsidR="00B50A8C" w:rsidRPr="00D61242">
        <w:rPr>
          <w:rFonts w:eastAsiaTheme="minorHAnsi"/>
          <w:sz w:val="24"/>
          <w:szCs w:val="24"/>
          <w:lang w:eastAsia="en-US"/>
        </w:rPr>
        <w:lastRenderedPageBreak/>
        <w:t xml:space="preserve">трудовому договору), их супругов </w:t>
      </w:r>
      <w:r w:rsidR="00D310F8" w:rsidRPr="00D61242">
        <w:rPr>
          <w:rFonts w:eastAsiaTheme="minorHAnsi"/>
          <w:sz w:val="24"/>
          <w:szCs w:val="24"/>
          <w:lang w:eastAsia="en-US"/>
        </w:rPr>
        <w:t xml:space="preserve">и несовершеннолетних детей; проводится </w:t>
      </w:r>
      <w:r w:rsidR="00B50A8C" w:rsidRPr="00D61242">
        <w:rPr>
          <w:rFonts w:eastAsiaTheme="minorHAnsi"/>
          <w:sz w:val="24"/>
          <w:szCs w:val="24"/>
          <w:lang w:eastAsia="en-US"/>
        </w:rPr>
        <w:t>анализ сведений о доходах, представляемых гражданами, претендующими на замещение должностей федеральной государственной службы, и федеральными государственными служащ</w:t>
      </w:r>
      <w:r w:rsidR="00D310F8" w:rsidRPr="00D61242">
        <w:rPr>
          <w:rFonts w:eastAsiaTheme="minorHAnsi"/>
          <w:sz w:val="24"/>
          <w:szCs w:val="24"/>
          <w:lang w:eastAsia="en-US"/>
        </w:rPr>
        <w:t>ими; сравниваются справки за отчетный период и за период, предшествующий отчетному;</w:t>
      </w:r>
      <w:proofErr w:type="gramEnd"/>
      <w:r w:rsidR="00D310F8" w:rsidRPr="00D61242">
        <w:rPr>
          <w:rFonts w:eastAsiaTheme="minorHAnsi"/>
          <w:sz w:val="24"/>
          <w:szCs w:val="24"/>
          <w:lang w:eastAsia="en-US"/>
        </w:rPr>
        <w:t xml:space="preserve"> анализируется: с</w:t>
      </w:r>
      <w:r w:rsidR="00A367CD" w:rsidRPr="00D61242">
        <w:rPr>
          <w:rFonts w:eastAsiaTheme="minorHAnsi"/>
          <w:sz w:val="24"/>
          <w:szCs w:val="24"/>
          <w:lang w:eastAsia="en-US"/>
        </w:rPr>
        <w:t>оответствие сведений об имуществе</w:t>
      </w:r>
      <w:r w:rsidR="00D310F8" w:rsidRPr="00D61242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D310F8" w:rsidRPr="00D61242">
        <w:rPr>
          <w:rFonts w:eastAsiaTheme="minorHAnsi"/>
          <w:sz w:val="24"/>
          <w:szCs w:val="24"/>
          <w:lang w:eastAsia="en-US"/>
        </w:rPr>
        <w:t>сведениям</w:t>
      </w:r>
      <w:proofErr w:type="gramEnd"/>
      <w:r w:rsidR="00D310F8" w:rsidRPr="00D61242">
        <w:rPr>
          <w:rFonts w:eastAsiaTheme="minorHAnsi"/>
          <w:sz w:val="24"/>
          <w:szCs w:val="24"/>
          <w:lang w:eastAsia="en-US"/>
        </w:rPr>
        <w:t xml:space="preserve"> о доходах и расходах, с</w:t>
      </w:r>
      <w:r w:rsidR="00A367CD" w:rsidRPr="00D61242">
        <w:rPr>
          <w:rFonts w:eastAsiaTheme="minorHAnsi"/>
          <w:sz w:val="24"/>
          <w:szCs w:val="24"/>
          <w:lang w:eastAsia="en-US"/>
        </w:rPr>
        <w:t>облюдение отдельных антикоррупционных за</w:t>
      </w:r>
      <w:r w:rsidR="00D310F8" w:rsidRPr="00D61242">
        <w:rPr>
          <w:rFonts w:eastAsiaTheme="minorHAnsi"/>
          <w:sz w:val="24"/>
          <w:szCs w:val="24"/>
          <w:lang w:eastAsia="en-US"/>
        </w:rPr>
        <w:t>претов и ограничений, наличие конфликта интересов;</w:t>
      </w:r>
      <w:r w:rsidR="00673B8D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392DD6" w:rsidRPr="00D61242">
        <w:rPr>
          <w:rFonts w:eastAsiaTheme="minorHAnsi"/>
          <w:sz w:val="24"/>
          <w:szCs w:val="24"/>
          <w:lang w:eastAsia="en-US"/>
        </w:rPr>
        <w:t xml:space="preserve">обеспечивается представление сведений </w:t>
      </w:r>
      <w:r w:rsidR="00673B8D" w:rsidRPr="00D61242">
        <w:rPr>
          <w:rFonts w:eastAsiaTheme="minorHAnsi"/>
          <w:sz w:val="24"/>
          <w:szCs w:val="24"/>
          <w:lang w:eastAsia="en-US"/>
        </w:rPr>
        <w:t>высшими офицерами военного округа (флота);</w:t>
      </w:r>
    </w:p>
    <w:p w:rsidR="00D45917" w:rsidRPr="00D61242" w:rsidRDefault="00D45917" w:rsidP="00D45917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D61242">
        <w:rPr>
          <w:rFonts w:eastAsiaTheme="minorHAnsi"/>
          <w:sz w:val="24"/>
          <w:szCs w:val="24"/>
          <w:lang w:eastAsia="en-US"/>
        </w:rPr>
        <w:t>, если не выполнены требования на оценку «удовлетворительно».</w:t>
      </w:r>
    </w:p>
    <w:p w:rsidR="00F57754" w:rsidRPr="00D61242" w:rsidRDefault="00BE4B6F" w:rsidP="00BE4B6F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D61242">
        <w:rPr>
          <w:rFonts w:eastAsiaTheme="minorHAnsi"/>
          <w:sz w:val="24"/>
          <w:szCs w:val="24"/>
          <w:lang w:eastAsia="en-US"/>
        </w:rPr>
        <w:t>1</w:t>
      </w:r>
      <w:r w:rsidR="00F57754" w:rsidRPr="00D61242">
        <w:rPr>
          <w:rFonts w:eastAsiaTheme="minorHAnsi"/>
          <w:sz w:val="24"/>
          <w:szCs w:val="24"/>
          <w:lang w:eastAsia="en-US"/>
        </w:rPr>
        <w:t xml:space="preserve">6. Состояние </w:t>
      </w:r>
      <w:r w:rsidR="002F53A3" w:rsidRPr="00D61242">
        <w:rPr>
          <w:rFonts w:eastAsiaTheme="minorHAnsi"/>
          <w:sz w:val="24"/>
          <w:szCs w:val="24"/>
          <w:lang w:eastAsia="en-US"/>
        </w:rPr>
        <w:t xml:space="preserve">преступлений коррупционной направленности </w:t>
      </w:r>
      <w:r w:rsidR="00E60244" w:rsidRPr="00D61242">
        <w:rPr>
          <w:rFonts w:eastAsiaTheme="minorHAnsi"/>
          <w:sz w:val="24"/>
          <w:szCs w:val="24"/>
          <w:lang w:eastAsia="en-US"/>
        </w:rPr>
        <w:t>в управлени</w:t>
      </w:r>
      <w:r w:rsidR="00334029" w:rsidRPr="00D61242">
        <w:rPr>
          <w:rFonts w:eastAsiaTheme="minorHAnsi"/>
          <w:sz w:val="24"/>
          <w:szCs w:val="24"/>
          <w:lang w:eastAsia="en-US"/>
        </w:rPr>
        <w:t>и и штабе округа (флота)</w:t>
      </w:r>
      <w:r w:rsidR="00E60244" w:rsidRPr="00D61242">
        <w:rPr>
          <w:rFonts w:eastAsiaTheme="minorHAnsi"/>
          <w:sz w:val="24"/>
          <w:szCs w:val="24"/>
          <w:lang w:eastAsia="en-US"/>
        </w:rPr>
        <w:t xml:space="preserve"> </w:t>
      </w:r>
      <w:r w:rsidR="00F57754" w:rsidRPr="00D61242">
        <w:rPr>
          <w:rFonts w:eastAsiaTheme="minorHAnsi"/>
          <w:sz w:val="24"/>
          <w:szCs w:val="24"/>
          <w:lang w:eastAsia="en-US"/>
        </w:rPr>
        <w:t>оценивается:</w:t>
      </w:r>
    </w:p>
    <w:p w:rsidR="00F57754" w:rsidRPr="00D61242" w:rsidRDefault="00F57754" w:rsidP="00F57754">
      <w:pPr>
        <w:pStyle w:val="a4"/>
        <w:widowControl w:val="0"/>
        <w:spacing w:after="0" w:line="252" w:lineRule="auto"/>
        <w:ind w:firstLine="73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sz w:val="24"/>
          <w:szCs w:val="24"/>
        </w:rPr>
        <w:t>«</w:t>
      </w:r>
      <w:r w:rsidRPr="00D61242">
        <w:rPr>
          <w:rStyle w:val="11"/>
          <w:rFonts w:ascii="Times New Roman" w:hAnsi="Times New Roman" w:cs="Times New Roman"/>
          <w:b/>
          <w:bCs/>
          <w:sz w:val="24"/>
          <w:szCs w:val="24"/>
        </w:rPr>
        <w:t>удовлетворительно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», </w:t>
      </w:r>
      <w:r w:rsidR="00664CEC"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если допущено не более двух </w:t>
      </w:r>
      <w:r w:rsidRPr="00D61242">
        <w:rPr>
          <w:rFonts w:ascii="Times New Roman" w:eastAsiaTheme="minorHAnsi" w:hAnsi="Times New Roman" w:cs="Times New Roman"/>
          <w:sz w:val="24"/>
          <w:szCs w:val="24"/>
        </w:rPr>
        <w:t>установленны</w:t>
      </w:r>
      <w:r w:rsidR="00664CEC" w:rsidRPr="00D61242">
        <w:rPr>
          <w:rFonts w:ascii="Times New Roman" w:eastAsiaTheme="minorHAnsi" w:hAnsi="Times New Roman" w:cs="Times New Roman"/>
          <w:sz w:val="24"/>
          <w:szCs w:val="24"/>
        </w:rPr>
        <w:t>х</w:t>
      </w:r>
      <w:r w:rsidRPr="00D61242">
        <w:rPr>
          <w:rFonts w:ascii="Times New Roman" w:eastAsiaTheme="minorHAnsi" w:hAnsi="Times New Roman" w:cs="Times New Roman"/>
          <w:sz w:val="24"/>
          <w:szCs w:val="24"/>
        </w:rPr>
        <w:t xml:space="preserve"> органами военной прокуратуры, военными следственными органами </w:t>
      </w:r>
      <w:r w:rsidR="00990D8F" w:rsidRPr="00D61242">
        <w:rPr>
          <w:rFonts w:ascii="Times New Roman" w:eastAsiaTheme="minorHAnsi" w:hAnsi="Times New Roman" w:cs="Times New Roman"/>
          <w:sz w:val="24"/>
          <w:szCs w:val="24"/>
        </w:rPr>
        <w:t xml:space="preserve">Следственного комитета Российской Федерации </w:t>
      </w:r>
      <w:r w:rsidRPr="00D61242">
        <w:rPr>
          <w:rFonts w:ascii="Times New Roman" w:eastAsiaTheme="minorHAnsi" w:hAnsi="Times New Roman" w:cs="Times New Roman"/>
          <w:sz w:val="24"/>
          <w:szCs w:val="24"/>
        </w:rPr>
        <w:t>либо судом случа</w:t>
      </w:r>
      <w:r w:rsidR="00664CEC" w:rsidRPr="00D61242">
        <w:rPr>
          <w:rFonts w:ascii="Times New Roman" w:eastAsiaTheme="minorHAnsi" w:hAnsi="Times New Roman" w:cs="Times New Roman"/>
          <w:sz w:val="24"/>
          <w:szCs w:val="24"/>
        </w:rPr>
        <w:t>ев</w:t>
      </w:r>
      <w:r w:rsidRPr="00D6124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6798C" w:rsidRPr="00D61242">
        <w:rPr>
          <w:rFonts w:ascii="Times New Roman" w:eastAsiaTheme="minorHAnsi" w:hAnsi="Times New Roman" w:cs="Times New Roman"/>
          <w:sz w:val="24"/>
          <w:szCs w:val="24"/>
        </w:rPr>
        <w:t>совершения военнослужащими (работниками) преступлени</w:t>
      </w:r>
      <w:r w:rsidR="00664CEC" w:rsidRPr="00D61242">
        <w:rPr>
          <w:rFonts w:ascii="Times New Roman" w:eastAsiaTheme="minorHAnsi" w:hAnsi="Times New Roman" w:cs="Times New Roman"/>
          <w:sz w:val="24"/>
          <w:szCs w:val="24"/>
        </w:rPr>
        <w:t>й</w:t>
      </w:r>
      <w:r w:rsidR="0026798C" w:rsidRPr="00D61242">
        <w:rPr>
          <w:rFonts w:ascii="Times New Roman" w:eastAsiaTheme="minorHAnsi" w:hAnsi="Times New Roman" w:cs="Times New Roman"/>
          <w:sz w:val="24"/>
          <w:szCs w:val="24"/>
        </w:rPr>
        <w:t xml:space="preserve"> коррупционной направленности</w:t>
      </w:r>
      <w:r w:rsidRPr="00D61242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</w:p>
    <w:p w:rsidR="00F57754" w:rsidRPr="00D61242" w:rsidRDefault="00F57754" w:rsidP="00F57754">
      <w:pPr>
        <w:pStyle w:val="a4"/>
        <w:widowControl w:val="0"/>
        <w:tabs>
          <w:tab w:val="left" w:pos="3936"/>
          <w:tab w:val="left" w:pos="4570"/>
          <w:tab w:val="right" w:pos="6600"/>
          <w:tab w:val="right" w:pos="8146"/>
          <w:tab w:val="right" w:pos="8635"/>
          <w:tab w:val="right" w:pos="9686"/>
        </w:tabs>
        <w:spacing w:after="0" w:line="252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sz w:val="24"/>
          <w:szCs w:val="24"/>
        </w:rPr>
        <w:t>«</w:t>
      </w:r>
      <w:r w:rsidRPr="00D61242">
        <w:rPr>
          <w:rStyle w:val="11"/>
          <w:rFonts w:ascii="Times New Roman" w:hAnsi="Times New Roman" w:cs="Times New Roman"/>
          <w:b/>
          <w:bCs/>
          <w:sz w:val="24"/>
          <w:szCs w:val="24"/>
        </w:rPr>
        <w:t>неудовлетворительно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», если не выполнены требования на оценку «удовлетворительно»</w:t>
      </w:r>
      <w:r w:rsidR="00664CEC" w:rsidRPr="00D61242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BE4B6F" w:rsidRPr="00D61242" w:rsidRDefault="00BE4B6F" w:rsidP="00BE4B6F">
      <w:pPr>
        <w:pStyle w:val="a4"/>
        <w:widowControl w:val="0"/>
        <w:spacing w:after="0" w:line="252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sz w:val="24"/>
          <w:szCs w:val="24"/>
        </w:rPr>
        <w:t>1</w:t>
      </w:r>
      <w:r w:rsidR="009A0A5E" w:rsidRPr="00D61242">
        <w:rPr>
          <w:rStyle w:val="11"/>
          <w:rFonts w:ascii="Times New Roman" w:hAnsi="Times New Roman" w:cs="Times New Roman"/>
          <w:sz w:val="24"/>
          <w:szCs w:val="24"/>
        </w:rPr>
        <w:t>7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. Состояние работы группы оценива</w:t>
      </w:r>
      <w:r w:rsidR="00990D8F" w:rsidRPr="00D61242">
        <w:rPr>
          <w:rStyle w:val="11"/>
          <w:rFonts w:ascii="Times New Roman" w:hAnsi="Times New Roman" w:cs="Times New Roman"/>
          <w:sz w:val="24"/>
          <w:szCs w:val="24"/>
        </w:rPr>
        <w:t>е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тся:</w:t>
      </w:r>
    </w:p>
    <w:p w:rsidR="00BE4B6F" w:rsidRPr="00D61242" w:rsidRDefault="00BE4B6F" w:rsidP="00BE4B6F">
      <w:pPr>
        <w:pStyle w:val="a4"/>
        <w:widowControl w:val="0"/>
        <w:spacing w:after="0" w:line="252" w:lineRule="auto"/>
        <w:ind w:firstLine="731"/>
        <w:jc w:val="both"/>
        <w:rPr>
          <w:rFonts w:ascii="Times New Roman" w:hAnsi="Times New Roman" w:cs="Times New Roman"/>
          <w:sz w:val="24"/>
          <w:szCs w:val="24"/>
        </w:rPr>
      </w:pPr>
      <w:r w:rsidRPr="00D61242">
        <w:rPr>
          <w:rStyle w:val="11"/>
          <w:rFonts w:ascii="Times New Roman" w:hAnsi="Times New Roman" w:cs="Times New Roman"/>
          <w:sz w:val="24"/>
          <w:szCs w:val="24"/>
        </w:rPr>
        <w:t>«</w:t>
      </w:r>
      <w:r w:rsidRPr="00D61242">
        <w:rPr>
          <w:rStyle w:val="11"/>
          <w:rFonts w:ascii="Times New Roman" w:hAnsi="Times New Roman" w:cs="Times New Roman"/>
          <w:b/>
          <w:bCs/>
          <w:sz w:val="24"/>
          <w:szCs w:val="24"/>
        </w:rPr>
        <w:t>удовлетворительно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>», если показатели, указанные в пункте 2 настоящ</w:t>
      </w:r>
      <w:r w:rsidR="00392DD6" w:rsidRPr="00D61242">
        <w:rPr>
          <w:rStyle w:val="11"/>
          <w:rFonts w:ascii="Times New Roman" w:hAnsi="Times New Roman" w:cs="Times New Roman"/>
          <w:sz w:val="24"/>
          <w:szCs w:val="24"/>
        </w:rPr>
        <w:t>их Критериев</w:t>
      </w:r>
      <w:r w:rsidR="00CD7BE0" w:rsidRPr="00D61242">
        <w:rPr>
          <w:rStyle w:val="11"/>
          <w:rFonts w:ascii="Times New Roman" w:hAnsi="Times New Roman" w:cs="Times New Roman"/>
          <w:sz w:val="24"/>
          <w:szCs w:val="24"/>
        </w:rPr>
        <w:t>,</w:t>
      </w:r>
      <w:r w:rsidRPr="00D61242">
        <w:rPr>
          <w:rStyle w:val="11"/>
          <w:rFonts w:ascii="Times New Roman" w:hAnsi="Times New Roman" w:cs="Times New Roman"/>
          <w:sz w:val="24"/>
          <w:szCs w:val="24"/>
        </w:rPr>
        <w:t xml:space="preserve"> оценены «удовлетворительно»;</w:t>
      </w:r>
    </w:p>
    <w:p w:rsidR="00BE4B6F" w:rsidRPr="00D61242" w:rsidRDefault="00BE4B6F" w:rsidP="00BE4B6F">
      <w:pPr>
        <w:spacing w:line="252" w:lineRule="auto"/>
        <w:ind w:firstLine="731"/>
        <w:jc w:val="both"/>
        <w:rPr>
          <w:rStyle w:val="11"/>
          <w:rFonts w:ascii="Times New Roman" w:hAnsi="Times New Roman"/>
          <w:sz w:val="24"/>
          <w:szCs w:val="24"/>
        </w:rPr>
      </w:pPr>
      <w:r w:rsidRPr="00D61242">
        <w:rPr>
          <w:rStyle w:val="11"/>
          <w:rFonts w:ascii="Times New Roman" w:hAnsi="Times New Roman"/>
          <w:sz w:val="24"/>
          <w:szCs w:val="24"/>
        </w:rPr>
        <w:t>«</w:t>
      </w:r>
      <w:r w:rsidRPr="00D61242">
        <w:rPr>
          <w:rStyle w:val="11"/>
          <w:rFonts w:ascii="Times New Roman" w:hAnsi="Times New Roman"/>
          <w:b/>
          <w:bCs/>
          <w:sz w:val="24"/>
          <w:szCs w:val="24"/>
        </w:rPr>
        <w:t>неудовлетворительно</w:t>
      </w:r>
      <w:r w:rsidRPr="00D61242">
        <w:rPr>
          <w:rStyle w:val="11"/>
          <w:rFonts w:ascii="Times New Roman" w:hAnsi="Times New Roman"/>
          <w:sz w:val="24"/>
          <w:szCs w:val="24"/>
        </w:rPr>
        <w:t>»,</w:t>
      </w:r>
      <w:bookmarkStart w:id="10" w:name="_GoBack"/>
      <w:r w:rsidRPr="00D61242">
        <w:rPr>
          <w:rStyle w:val="11"/>
          <w:rFonts w:ascii="Times New Roman" w:hAnsi="Times New Roman"/>
          <w:sz w:val="24"/>
          <w:szCs w:val="24"/>
        </w:rPr>
        <w:t xml:space="preserve"> </w:t>
      </w:r>
      <w:bookmarkEnd w:id="10"/>
      <w:r w:rsidRPr="00D61242">
        <w:rPr>
          <w:rStyle w:val="11"/>
          <w:rFonts w:ascii="Times New Roman" w:hAnsi="Times New Roman"/>
          <w:sz w:val="24"/>
          <w:szCs w:val="24"/>
        </w:rPr>
        <w:t>если не выполнены требования на оценку «удовлетворительно».</w:t>
      </w:r>
    </w:p>
    <w:p w:rsidR="00E32209" w:rsidRPr="00D61242" w:rsidRDefault="00E32209" w:rsidP="00BE4B6F">
      <w:pPr>
        <w:spacing w:line="252" w:lineRule="auto"/>
        <w:ind w:firstLine="731"/>
        <w:jc w:val="both"/>
        <w:rPr>
          <w:rStyle w:val="11"/>
          <w:rFonts w:ascii="Times New Roman" w:hAnsi="Times New Roman"/>
          <w:sz w:val="24"/>
          <w:szCs w:val="24"/>
        </w:rPr>
      </w:pPr>
    </w:p>
    <w:p w:rsidR="00BD0238" w:rsidRPr="00D61242" w:rsidRDefault="00BD0238" w:rsidP="00BE4B6F">
      <w:pPr>
        <w:spacing w:line="252" w:lineRule="auto"/>
        <w:ind w:firstLine="731"/>
        <w:jc w:val="both"/>
        <w:rPr>
          <w:rStyle w:val="11"/>
          <w:rFonts w:ascii="Times New Roman" w:hAnsi="Times New Roman"/>
          <w:sz w:val="24"/>
          <w:szCs w:val="24"/>
        </w:rPr>
      </w:pPr>
    </w:p>
    <w:sectPr w:rsidR="00BD0238" w:rsidRPr="00D61242" w:rsidSect="00CD7BE0">
      <w:headerReference w:type="defaul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1D" w:rsidRDefault="0043281D" w:rsidP="00F57754">
      <w:r>
        <w:separator/>
      </w:r>
    </w:p>
  </w:endnote>
  <w:endnote w:type="continuationSeparator" w:id="0">
    <w:p w:rsidR="0043281D" w:rsidRDefault="0043281D" w:rsidP="00F5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1D" w:rsidRDefault="0043281D" w:rsidP="00F57754">
      <w:r>
        <w:separator/>
      </w:r>
    </w:p>
  </w:footnote>
  <w:footnote w:type="continuationSeparator" w:id="0">
    <w:p w:rsidR="0043281D" w:rsidRDefault="0043281D" w:rsidP="00F5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1889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7754" w:rsidRPr="008B3A9D" w:rsidRDefault="00F57754">
        <w:pPr>
          <w:pStyle w:val="a8"/>
          <w:jc w:val="center"/>
          <w:rPr>
            <w:sz w:val="24"/>
            <w:szCs w:val="24"/>
          </w:rPr>
        </w:pPr>
        <w:r w:rsidRPr="008B3A9D">
          <w:rPr>
            <w:sz w:val="24"/>
            <w:szCs w:val="24"/>
          </w:rPr>
          <w:fldChar w:fldCharType="begin"/>
        </w:r>
        <w:r w:rsidRPr="008B3A9D">
          <w:rPr>
            <w:sz w:val="24"/>
            <w:szCs w:val="24"/>
          </w:rPr>
          <w:instrText>PAGE   \* MERGEFORMAT</w:instrText>
        </w:r>
        <w:r w:rsidRPr="008B3A9D">
          <w:rPr>
            <w:sz w:val="24"/>
            <w:szCs w:val="24"/>
          </w:rPr>
          <w:fldChar w:fldCharType="separate"/>
        </w:r>
        <w:r w:rsidR="00630D3A">
          <w:rPr>
            <w:noProof/>
            <w:sz w:val="24"/>
            <w:szCs w:val="24"/>
          </w:rPr>
          <w:t>5</w:t>
        </w:r>
        <w:r w:rsidRPr="008B3A9D">
          <w:rPr>
            <w:sz w:val="24"/>
            <w:szCs w:val="24"/>
          </w:rPr>
          <w:fldChar w:fldCharType="end"/>
        </w:r>
      </w:p>
    </w:sdtContent>
  </w:sdt>
  <w:p w:rsidR="00F57754" w:rsidRDefault="00F57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79D"/>
    <w:multiLevelType w:val="hybridMultilevel"/>
    <w:tmpl w:val="E2BE1AE4"/>
    <w:lvl w:ilvl="0" w:tplc="DCBE04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AFD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6C6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E2A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28C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322A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A83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2B5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6B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E1B5F"/>
    <w:multiLevelType w:val="hybridMultilevel"/>
    <w:tmpl w:val="810E7942"/>
    <w:lvl w:ilvl="0" w:tplc="43E04C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E5F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606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A3C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8AE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4B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EA0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8886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D024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54"/>
    <w:rsid w:val="00033825"/>
    <w:rsid w:val="0005340A"/>
    <w:rsid w:val="0006101C"/>
    <w:rsid w:val="00070D5F"/>
    <w:rsid w:val="00084F9B"/>
    <w:rsid w:val="0009379E"/>
    <w:rsid w:val="000E1763"/>
    <w:rsid w:val="00110305"/>
    <w:rsid w:val="00174AB3"/>
    <w:rsid w:val="001A153A"/>
    <w:rsid w:val="001E4961"/>
    <w:rsid w:val="002578A1"/>
    <w:rsid w:val="0026798C"/>
    <w:rsid w:val="00296B08"/>
    <w:rsid w:val="002F1367"/>
    <w:rsid w:val="002F53A3"/>
    <w:rsid w:val="003024F4"/>
    <w:rsid w:val="003034E4"/>
    <w:rsid w:val="00303CB9"/>
    <w:rsid w:val="00314670"/>
    <w:rsid w:val="00334029"/>
    <w:rsid w:val="003844CB"/>
    <w:rsid w:val="00392DD6"/>
    <w:rsid w:val="0043281D"/>
    <w:rsid w:val="004442F2"/>
    <w:rsid w:val="00463234"/>
    <w:rsid w:val="00471DDC"/>
    <w:rsid w:val="004A5CF8"/>
    <w:rsid w:val="004D4C40"/>
    <w:rsid w:val="004E6ECF"/>
    <w:rsid w:val="0050287D"/>
    <w:rsid w:val="00580073"/>
    <w:rsid w:val="005A3985"/>
    <w:rsid w:val="00630D3A"/>
    <w:rsid w:val="0066209B"/>
    <w:rsid w:val="00664CEC"/>
    <w:rsid w:val="00673B8D"/>
    <w:rsid w:val="006A5BD4"/>
    <w:rsid w:val="006E4B10"/>
    <w:rsid w:val="0071327E"/>
    <w:rsid w:val="00794BFD"/>
    <w:rsid w:val="007958FF"/>
    <w:rsid w:val="0080592D"/>
    <w:rsid w:val="00831D4B"/>
    <w:rsid w:val="00865982"/>
    <w:rsid w:val="008B3A9D"/>
    <w:rsid w:val="008C5B10"/>
    <w:rsid w:val="00900B5C"/>
    <w:rsid w:val="009116D5"/>
    <w:rsid w:val="00925663"/>
    <w:rsid w:val="0093113D"/>
    <w:rsid w:val="009819A1"/>
    <w:rsid w:val="00990D8F"/>
    <w:rsid w:val="00995ECD"/>
    <w:rsid w:val="009A0A5E"/>
    <w:rsid w:val="009B037A"/>
    <w:rsid w:val="009D479F"/>
    <w:rsid w:val="009D4AA0"/>
    <w:rsid w:val="009E1CE7"/>
    <w:rsid w:val="00A367CD"/>
    <w:rsid w:val="00AB7C10"/>
    <w:rsid w:val="00B50A8C"/>
    <w:rsid w:val="00B522F0"/>
    <w:rsid w:val="00B7342B"/>
    <w:rsid w:val="00B83440"/>
    <w:rsid w:val="00B86A17"/>
    <w:rsid w:val="00B96F40"/>
    <w:rsid w:val="00BD0238"/>
    <w:rsid w:val="00BD1223"/>
    <w:rsid w:val="00BE4B6F"/>
    <w:rsid w:val="00C26315"/>
    <w:rsid w:val="00C3321D"/>
    <w:rsid w:val="00C7246A"/>
    <w:rsid w:val="00CD7BE0"/>
    <w:rsid w:val="00D01D6D"/>
    <w:rsid w:val="00D125D9"/>
    <w:rsid w:val="00D2299B"/>
    <w:rsid w:val="00D310F8"/>
    <w:rsid w:val="00D45917"/>
    <w:rsid w:val="00D5486C"/>
    <w:rsid w:val="00D61242"/>
    <w:rsid w:val="00D750D6"/>
    <w:rsid w:val="00DF3E87"/>
    <w:rsid w:val="00E01FEF"/>
    <w:rsid w:val="00E32209"/>
    <w:rsid w:val="00E60244"/>
    <w:rsid w:val="00E61726"/>
    <w:rsid w:val="00E94EE4"/>
    <w:rsid w:val="00EB61C7"/>
    <w:rsid w:val="00F1775B"/>
    <w:rsid w:val="00F20678"/>
    <w:rsid w:val="00F54D31"/>
    <w:rsid w:val="00F57754"/>
    <w:rsid w:val="00F63313"/>
    <w:rsid w:val="00FA789E"/>
    <w:rsid w:val="00FD0C50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754"/>
    <w:pPr>
      <w:keepNext/>
      <w:widowControl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754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57754"/>
    <w:pPr>
      <w:widowControl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77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aliases w:val="FZ,текст сноски,Appel note de bas de page,Знак сноски 1,fr,Знак сноски-FN,Referencia nota al pie,Used by Word for Help footnote symbols"/>
    <w:basedOn w:val="a0"/>
    <w:semiHidden/>
    <w:rsid w:val="00F57754"/>
    <w:rPr>
      <w:rFonts w:cs="Times New Roman"/>
      <w:vertAlign w:val="superscript"/>
    </w:rPr>
  </w:style>
  <w:style w:type="paragraph" w:styleId="a4">
    <w:name w:val="Body Text"/>
    <w:aliases w:val="Знак10"/>
    <w:basedOn w:val="a"/>
    <w:link w:val="a5"/>
    <w:uiPriority w:val="99"/>
    <w:rsid w:val="00F57754"/>
    <w:pPr>
      <w:widowControl/>
      <w:spacing w:after="120" w:line="276" w:lineRule="auto"/>
    </w:pPr>
    <w:rPr>
      <w:rFonts w:ascii="Calibri" w:hAnsi="Calibri" w:cs="Calibri"/>
      <w:lang w:eastAsia="en-US"/>
    </w:rPr>
  </w:style>
  <w:style w:type="character" w:customStyle="1" w:styleId="a5">
    <w:name w:val="Основной текст Знак"/>
    <w:aliases w:val="Знак10 Знак"/>
    <w:basedOn w:val="a0"/>
    <w:link w:val="a4"/>
    <w:uiPriority w:val="99"/>
    <w:rsid w:val="00F57754"/>
    <w:rPr>
      <w:rFonts w:ascii="Calibri" w:eastAsia="Times New Roman" w:hAnsi="Calibri" w:cs="Calibri"/>
      <w:sz w:val="20"/>
      <w:szCs w:val="20"/>
    </w:rPr>
  </w:style>
  <w:style w:type="paragraph" w:styleId="a6">
    <w:name w:val="footnote text"/>
    <w:basedOn w:val="a"/>
    <w:link w:val="a7"/>
    <w:semiHidden/>
    <w:rsid w:val="00F57754"/>
    <w:pPr>
      <w:widowControl/>
    </w:pPr>
  </w:style>
  <w:style w:type="character" w:customStyle="1" w:styleId="a7">
    <w:name w:val="Текст сноски Знак"/>
    <w:basedOn w:val="a0"/>
    <w:link w:val="a6"/>
    <w:uiPriority w:val="99"/>
    <w:semiHidden/>
    <w:rsid w:val="00F57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uiPriority w:val="99"/>
    <w:rsid w:val="00F57754"/>
    <w:rPr>
      <w:rFonts w:ascii="Lucida Sans Unicode" w:hAnsi="Lucida Sans Unicode"/>
      <w:sz w:val="22"/>
      <w:u w:val="none"/>
    </w:rPr>
  </w:style>
  <w:style w:type="character" w:customStyle="1" w:styleId="0pt">
    <w:name w:val="Основной текст + Интервал 0 pt"/>
    <w:uiPriority w:val="99"/>
    <w:rsid w:val="00F57754"/>
    <w:rPr>
      <w:rFonts w:ascii="Times New Roman" w:hAnsi="Times New Roman"/>
      <w:spacing w:val="10"/>
      <w:sz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F57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7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028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0287D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287D"/>
    <w:rPr>
      <w:i/>
      <w:iCs/>
    </w:rPr>
  </w:style>
  <w:style w:type="table" w:styleId="af">
    <w:name w:val="Table Grid"/>
    <w:basedOn w:val="a1"/>
    <w:rsid w:val="00F6331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B50A8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310F8"/>
    <w:pPr>
      <w:widowControl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1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84F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4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7754"/>
    <w:pPr>
      <w:keepNext/>
      <w:widowControl/>
      <w:jc w:val="center"/>
      <w:outlineLvl w:val="0"/>
    </w:pPr>
    <w:rPr>
      <w:rFonts w:ascii="Calibri" w:hAnsi="Calibri" w:cs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7754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F57754"/>
    <w:pPr>
      <w:widowControl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577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aliases w:val="FZ,текст сноски,Appel note de bas de page,Знак сноски 1,fr,Знак сноски-FN,Referencia nota al pie,Used by Word for Help footnote symbols"/>
    <w:basedOn w:val="a0"/>
    <w:semiHidden/>
    <w:rsid w:val="00F57754"/>
    <w:rPr>
      <w:rFonts w:cs="Times New Roman"/>
      <w:vertAlign w:val="superscript"/>
    </w:rPr>
  </w:style>
  <w:style w:type="paragraph" w:styleId="a4">
    <w:name w:val="Body Text"/>
    <w:aliases w:val="Знак10"/>
    <w:basedOn w:val="a"/>
    <w:link w:val="a5"/>
    <w:uiPriority w:val="99"/>
    <w:rsid w:val="00F57754"/>
    <w:pPr>
      <w:widowControl/>
      <w:spacing w:after="120" w:line="276" w:lineRule="auto"/>
    </w:pPr>
    <w:rPr>
      <w:rFonts w:ascii="Calibri" w:hAnsi="Calibri" w:cs="Calibri"/>
      <w:lang w:eastAsia="en-US"/>
    </w:rPr>
  </w:style>
  <w:style w:type="character" w:customStyle="1" w:styleId="a5">
    <w:name w:val="Основной текст Знак"/>
    <w:aliases w:val="Знак10 Знак"/>
    <w:basedOn w:val="a0"/>
    <w:link w:val="a4"/>
    <w:uiPriority w:val="99"/>
    <w:rsid w:val="00F57754"/>
    <w:rPr>
      <w:rFonts w:ascii="Calibri" w:eastAsia="Times New Roman" w:hAnsi="Calibri" w:cs="Calibri"/>
      <w:sz w:val="20"/>
      <w:szCs w:val="20"/>
    </w:rPr>
  </w:style>
  <w:style w:type="paragraph" w:styleId="a6">
    <w:name w:val="footnote text"/>
    <w:basedOn w:val="a"/>
    <w:link w:val="a7"/>
    <w:semiHidden/>
    <w:rsid w:val="00F57754"/>
    <w:pPr>
      <w:widowControl/>
    </w:pPr>
  </w:style>
  <w:style w:type="character" w:customStyle="1" w:styleId="a7">
    <w:name w:val="Текст сноски Знак"/>
    <w:basedOn w:val="a0"/>
    <w:link w:val="a6"/>
    <w:uiPriority w:val="99"/>
    <w:semiHidden/>
    <w:rsid w:val="00F57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uiPriority w:val="99"/>
    <w:rsid w:val="00F57754"/>
    <w:rPr>
      <w:rFonts w:ascii="Lucida Sans Unicode" w:hAnsi="Lucida Sans Unicode"/>
      <w:sz w:val="22"/>
      <w:u w:val="none"/>
    </w:rPr>
  </w:style>
  <w:style w:type="character" w:customStyle="1" w:styleId="0pt">
    <w:name w:val="Основной текст + Интервал 0 pt"/>
    <w:uiPriority w:val="99"/>
    <w:rsid w:val="00F57754"/>
    <w:rPr>
      <w:rFonts w:ascii="Times New Roman" w:hAnsi="Times New Roman"/>
      <w:spacing w:val="10"/>
      <w:sz w:val="26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F57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7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5028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0287D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0287D"/>
    <w:rPr>
      <w:i/>
      <w:iCs/>
    </w:rPr>
  </w:style>
  <w:style w:type="table" w:styleId="af">
    <w:name w:val="Table Grid"/>
    <w:basedOn w:val="a1"/>
    <w:rsid w:val="00F6331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B50A8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310F8"/>
    <w:pPr>
      <w:widowControl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1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84F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4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957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20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507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600">
          <w:marLeft w:val="85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4842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4842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84842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848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6741-46E4-47EE-A2AC-43DBC44A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Якуничев Александр Николаевич</dc:creator>
  <cp:lastModifiedBy>АЛЛА ЯЙЛОЯН</cp:lastModifiedBy>
  <cp:revision>42</cp:revision>
  <cp:lastPrinted>2016-10-26T13:03:00Z</cp:lastPrinted>
  <dcterms:created xsi:type="dcterms:W3CDTF">2016-04-21T08:10:00Z</dcterms:created>
  <dcterms:modified xsi:type="dcterms:W3CDTF">2019-08-19T07:07:00Z</dcterms:modified>
</cp:coreProperties>
</file>