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ED6E48" w14:paraId="45A05407" w14:textId="77777777" w:rsidTr="006060A5">
        <w:trPr>
          <w:jc w:val="right"/>
        </w:trPr>
        <w:tc>
          <w:tcPr>
            <w:tcW w:w="2562" w:type="pct"/>
          </w:tcPr>
          <w:p w14:paraId="0B2591B8" w14:textId="77777777" w:rsidR="007D1973" w:rsidRPr="00ED6E4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B5406E0" w14:textId="77777777" w:rsidR="007D1973" w:rsidRPr="00ED6E4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2198A0B6" w14:textId="77777777" w:rsidR="007D1973" w:rsidRPr="00ED6E4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ED6E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ED6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5A17B7" w14:textId="77777777" w:rsidR="007D1973" w:rsidRPr="00ED6E48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D11F" w14:textId="1B7EE1C8" w:rsidR="007D1973" w:rsidRPr="00ED6E48" w:rsidRDefault="007D1973" w:rsidP="005F1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>Ю.Беркутов</w:t>
            </w:r>
          </w:p>
          <w:p w14:paraId="5BFF8606" w14:textId="756ADA41" w:rsidR="007D1973" w:rsidRPr="00ED6E48" w:rsidRDefault="007D1973" w:rsidP="0099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>«___» _________ 20</w:t>
            </w:r>
            <w:r w:rsidR="009979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14:paraId="74C5865E" w14:textId="77777777" w:rsidR="007D1973" w:rsidRPr="00ED6E4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8C0BD75" w14:textId="409AB800" w:rsidR="007D1973" w:rsidRPr="00ED6E48" w:rsidRDefault="002D5BBA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BBA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2D5BB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r w:rsidR="007D1973"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310E56" w14:textId="77777777" w:rsidR="007D1973" w:rsidRPr="00ED6E4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14:paraId="75FFFB77" w14:textId="77777777" w:rsidR="007D1973" w:rsidRPr="00ED6E48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EF8BE" w14:textId="1129E4BF" w:rsidR="007D1973" w:rsidRPr="00ED6E48" w:rsidRDefault="002D5BBA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В.Гуменюк</w:t>
            </w:r>
            <w:proofErr w:type="spellEnd"/>
          </w:p>
          <w:p w14:paraId="6E797C3E" w14:textId="77777777" w:rsidR="007D1973" w:rsidRPr="00ED6E48" w:rsidRDefault="007D1973" w:rsidP="0099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</w:t>
            </w:r>
            <w:r w:rsidR="009979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6E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2C473F9" w14:textId="77777777" w:rsidR="00534998" w:rsidRPr="00ED6E48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5A1F2B8" w14:textId="45D1D390" w:rsidR="0016156C" w:rsidRPr="00ED6E4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sz w:val="24"/>
          <w:szCs w:val="24"/>
        </w:rPr>
        <w:t>Программа санаторно-курортного лечения</w:t>
      </w:r>
    </w:p>
    <w:p w14:paraId="20E95FD4" w14:textId="77777777" w:rsidR="00262E0F" w:rsidRPr="00ED6E4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865181" w:rsidRPr="00ED6E48">
        <w:rPr>
          <w:rStyle w:val="a4"/>
          <w:rFonts w:ascii="Times New Roman" w:hAnsi="Times New Roman" w:cs="Times New Roman"/>
          <w:sz w:val="24"/>
          <w:szCs w:val="24"/>
        </w:rPr>
        <w:t>Здоров</w:t>
      </w:r>
      <w:r w:rsidR="00ED6E48">
        <w:rPr>
          <w:rStyle w:val="a4"/>
          <w:rFonts w:ascii="Times New Roman" w:hAnsi="Times New Roman" w:cs="Times New Roman"/>
          <w:sz w:val="24"/>
          <w:szCs w:val="24"/>
        </w:rPr>
        <w:t>ая</w:t>
      </w:r>
      <w:r w:rsidR="00865181" w:rsidRPr="00ED6E48">
        <w:rPr>
          <w:rStyle w:val="a4"/>
          <w:rFonts w:ascii="Times New Roman" w:hAnsi="Times New Roman" w:cs="Times New Roman"/>
          <w:sz w:val="24"/>
          <w:szCs w:val="24"/>
        </w:rPr>
        <w:t xml:space="preserve"> спина</w:t>
      </w:r>
      <w:r w:rsidRPr="00ED6E48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E37594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340DF978" w14:textId="77777777" w:rsidR="00DC1A21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FC2DE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болезнях </w:t>
      </w:r>
    </w:p>
    <w:p w14:paraId="172845F1" w14:textId="77777777" w:rsidR="00262E0F" w:rsidRPr="00ED6E48" w:rsidRDefault="00FC2DE7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костно-мышечной системы и соединительной ткани</w:t>
      </w:r>
      <w:r w:rsidR="00262E0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7F0FDDC1" w14:textId="77777777" w:rsidR="00262E0F" w:rsidRPr="00ED6E4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1EBB1F97" w14:textId="77777777" w:rsidR="001D40AD" w:rsidRPr="00ED6E48" w:rsidRDefault="001D40AD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0BB79BAE" w14:textId="77777777" w:rsidR="00262E0F" w:rsidRPr="00ED6E48" w:rsidRDefault="005B2CC8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DDC220D" w14:textId="77777777" w:rsidR="001D40AD" w:rsidRPr="00ED6E48" w:rsidRDefault="001D40AD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Класс болезней XIII: </w:t>
      </w:r>
      <w:r w:rsidRPr="00ED6E48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ткани.</w:t>
      </w:r>
    </w:p>
    <w:p w14:paraId="21131D46" w14:textId="77777777" w:rsidR="00C820A1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D62DD6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спондилопатии</w:t>
      </w: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556C405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C820A1" w:rsidRPr="00ED6E48">
        <w:rPr>
          <w:rStyle w:val="a4"/>
          <w:rFonts w:ascii="Times New Roman" w:hAnsi="Times New Roman" w:cs="Times New Roman"/>
          <w:sz w:val="24"/>
          <w:szCs w:val="24"/>
        </w:rPr>
        <w:t>М</w:t>
      </w:r>
      <w:r w:rsidR="00D62DD6" w:rsidRPr="00ED6E48">
        <w:rPr>
          <w:rStyle w:val="a4"/>
          <w:rFonts w:ascii="Times New Roman" w:hAnsi="Times New Roman" w:cs="Times New Roman"/>
          <w:sz w:val="24"/>
          <w:szCs w:val="24"/>
        </w:rPr>
        <w:t>45</w:t>
      </w:r>
      <w:r w:rsidR="001D40AD" w:rsidRPr="00ED6E48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1CAAD97F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6166A358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39954860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2F0669CF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2416095C" w14:textId="77777777" w:rsidR="00ED6E48" w:rsidRDefault="00997931" w:rsidP="0016156C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97931"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10,14,21 день.</w:t>
      </w:r>
    </w:p>
    <w:p w14:paraId="7C71DC1F" w14:textId="77777777" w:rsidR="00997931" w:rsidRPr="00ED6E48" w:rsidRDefault="00997931" w:rsidP="0016156C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2742"/>
        <w:gridCol w:w="843"/>
        <w:gridCol w:w="567"/>
        <w:gridCol w:w="930"/>
        <w:gridCol w:w="629"/>
        <w:gridCol w:w="1134"/>
        <w:gridCol w:w="709"/>
        <w:gridCol w:w="1134"/>
      </w:tblGrid>
      <w:tr w:rsidR="00A06984" w:rsidRPr="00A06984" w14:paraId="493A97EE" w14:textId="77777777" w:rsidTr="00997931">
        <w:trPr>
          <w:trHeight w:val="315"/>
        </w:trPr>
        <w:tc>
          <w:tcPr>
            <w:tcW w:w="1450" w:type="dxa"/>
            <w:vMerge w:val="restart"/>
            <w:hideMark/>
          </w:tcPr>
          <w:p w14:paraId="371678F7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2742" w:type="dxa"/>
            <w:vMerge w:val="restart"/>
            <w:hideMark/>
          </w:tcPr>
          <w:p w14:paraId="742B5E30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43" w:type="dxa"/>
            <w:vMerge w:val="restart"/>
            <w:hideMark/>
          </w:tcPr>
          <w:p w14:paraId="3EC95C10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5103" w:type="dxa"/>
            <w:gridSpan w:val="6"/>
            <w:noWrap/>
            <w:hideMark/>
          </w:tcPr>
          <w:p w14:paraId="4DDD98C5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A06984" w:rsidRPr="00A06984" w14:paraId="0517E69B" w14:textId="77777777" w:rsidTr="00997931">
        <w:trPr>
          <w:trHeight w:val="509"/>
        </w:trPr>
        <w:tc>
          <w:tcPr>
            <w:tcW w:w="1450" w:type="dxa"/>
            <w:vMerge/>
            <w:hideMark/>
          </w:tcPr>
          <w:p w14:paraId="67E3618C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2" w:type="dxa"/>
            <w:vMerge/>
            <w:hideMark/>
          </w:tcPr>
          <w:p w14:paraId="19221AC4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hideMark/>
          </w:tcPr>
          <w:p w14:paraId="4C69A20D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hideMark/>
          </w:tcPr>
          <w:p w14:paraId="0B7AA631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0" w:type="dxa"/>
            <w:vMerge w:val="restart"/>
            <w:hideMark/>
          </w:tcPr>
          <w:p w14:paraId="7B4654A1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629" w:type="dxa"/>
            <w:vMerge w:val="restart"/>
            <w:hideMark/>
          </w:tcPr>
          <w:p w14:paraId="5429927B" w14:textId="77777777" w:rsidR="00A06984" w:rsidRPr="000C0D22" w:rsidRDefault="00997931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hideMark/>
          </w:tcPr>
          <w:p w14:paraId="59E56B66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709" w:type="dxa"/>
            <w:vMerge w:val="restart"/>
            <w:hideMark/>
          </w:tcPr>
          <w:p w14:paraId="5156056A" w14:textId="77777777" w:rsidR="00A06984" w:rsidRDefault="00997931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  <w:p w14:paraId="6C1A99C8" w14:textId="77777777" w:rsidR="00997931" w:rsidRPr="000C0D22" w:rsidRDefault="00997931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14:paraId="538A8B89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A06984" w:rsidRPr="00A06984" w14:paraId="0E8FF2B6" w14:textId="77777777" w:rsidTr="00997931">
        <w:trPr>
          <w:trHeight w:val="509"/>
        </w:trPr>
        <w:tc>
          <w:tcPr>
            <w:tcW w:w="1450" w:type="dxa"/>
            <w:vMerge/>
            <w:hideMark/>
          </w:tcPr>
          <w:p w14:paraId="00F68800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2" w:type="dxa"/>
            <w:vMerge/>
            <w:hideMark/>
          </w:tcPr>
          <w:p w14:paraId="0CCC2A9D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hideMark/>
          </w:tcPr>
          <w:p w14:paraId="0F8B8EDF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7F4CB13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vMerge/>
            <w:hideMark/>
          </w:tcPr>
          <w:p w14:paraId="051F9A18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hideMark/>
          </w:tcPr>
          <w:p w14:paraId="28674218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1C5F4F1D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F6ACE73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0F7ECD20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6984" w:rsidRPr="00A06984" w14:paraId="28A1C329" w14:textId="77777777" w:rsidTr="005F156D">
        <w:trPr>
          <w:trHeight w:val="140"/>
        </w:trPr>
        <w:tc>
          <w:tcPr>
            <w:tcW w:w="10138" w:type="dxa"/>
            <w:gridSpan w:val="9"/>
            <w:hideMark/>
          </w:tcPr>
          <w:p w14:paraId="435ED86E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A06984" w:rsidRPr="00A06984" w14:paraId="63FD2EF3" w14:textId="77777777" w:rsidTr="00997931">
        <w:trPr>
          <w:trHeight w:val="630"/>
        </w:trPr>
        <w:tc>
          <w:tcPr>
            <w:tcW w:w="1450" w:type="dxa"/>
            <w:hideMark/>
          </w:tcPr>
          <w:p w14:paraId="60C8D582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B01.023.001</w:t>
            </w:r>
          </w:p>
        </w:tc>
        <w:tc>
          <w:tcPr>
            <w:tcW w:w="2742" w:type="dxa"/>
            <w:hideMark/>
          </w:tcPr>
          <w:p w14:paraId="13B3BF5C" w14:textId="77777777" w:rsidR="00A06984" w:rsidRPr="00A06984" w:rsidRDefault="00A06984" w:rsidP="005F156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первичный</w:t>
            </w:r>
          </w:p>
        </w:tc>
        <w:tc>
          <w:tcPr>
            <w:tcW w:w="843" w:type="dxa"/>
            <w:hideMark/>
          </w:tcPr>
          <w:p w14:paraId="71C0EBCF" w14:textId="5A7953C8" w:rsidR="00A06984" w:rsidRPr="00A06984" w:rsidRDefault="00A06984" w:rsidP="00DD3EB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D3EB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12357AB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13E6EB27" w14:textId="5CE4D47F" w:rsidR="00A06984" w:rsidRPr="00A06984" w:rsidRDefault="00A06984" w:rsidP="00DD3EB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D3EB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1CD7FB35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4CCD109" w14:textId="417D49E7" w:rsidR="00A06984" w:rsidRPr="00A06984" w:rsidRDefault="00A06984" w:rsidP="00DD3EB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D3EB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07C0342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095F5A3" w14:textId="65365419" w:rsidR="00A06984" w:rsidRPr="00A06984" w:rsidRDefault="00A06984" w:rsidP="00DD3EB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D3EB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62EC18F0" w14:textId="77777777" w:rsidTr="00997931">
        <w:trPr>
          <w:trHeight w:val="630"/>
        </w:trPr>
        <w:tc>
          <w:tcPr>
            <w:tcW w:w="1450" w:type="dxa"/>
            <w:hideMark/>
          </w:tcPr>
          <w:p w14:paraId="02FF1E16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  <w:r w:rsidR="00997931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2742" w:type="dxa"/>
            <w:hideMark/>
          </w:tcPr>
          <w:p w14:paraId="1031E47F" w14:textId="77777777" w:rsidR="00A06984" w:rsidRPr="00A06984" w:rsidRDefault="00A06984" w:rsidP="005F156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843" w:type="dxa"/>
            <w:hideMark/>
          </w:tcPr>
          <w:p w14:paraId="65179FF2" w14:textId="2B58A306" w:rsidR="00A06984" w:rsidRPr="00A06984" w:rsidRDefault="00DD3EB7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6600684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3CE6DC9B" w14:textId="0AA1845C" w:rsidR="00A06984" w:rsidRPr="00A06984" w:rsidRDefault="00DD3EB7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7FA9FA4D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6F44D91" w14:textId="77BFB618" w:rsidR="00A06984" w:rsidRPr="00A06984" w:rsidRDefault="00DD3EB7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550753D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AAE7C88" w14:textId="3DB1643E" w:rsidR="00A06984" w:rsidRPr="00A06984" w:rsidRDefault="00DD3EB7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6BA072E1" w14:textId="77777777" w:rsidTr="00997931">
        <w:trPr>
          <w:trHeight w:val="630"/>
        </w:trPr>
        <w:tc>
          <w:tcPr>
            <w:tcW w:w="1450" w:type="dxa"/>
            <w:hideMark/>
          </w:tcPr>
          <w:p w14:paraId="16859D7C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B01.047.002</w:t>
            </w:r>
            <w:r w:rsidR="00997931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2742" w:type="dxa"/>
            <w:hideMark/>
          </w:tcPr>
          <w:p w14:paraId="1EF75FE9" w14:textId="77777777" w:rsidR="00A06984" w:rsidRPr="00A06984" w:rsidRDefault="00A06984" w:rsidP="005F156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повторный</w:t>
            </w:r>
          </w:p>
        </w:tc>
        <w:tc>
          <w:tcPr>
            <w:tcW w:w="843" w:type="dxa"/>
            <w:hideMark/>
          </w:tcPr>
          <w:p w14:paraId="13273A86" w14:textId="3F09746A" w:rsidR="00A06984" w:rsidRPr="00A06984" w:rsidRDefault="00A06984" w:rsidP="00DD3EB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D3EB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2FCE817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1B60AA27" w14:textId="3C5A7553" w:rsidR="00A06984" w:rsidRPr="00A06984" w:rsidRDefault="00A06984" w:rsidP="00DD3EB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D3EB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666C4DF1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3F70418" w14:textId="2AECE075" w:rsidR="00A06984" w:rsidRPr="00A06984" w:rsidRDefault="00A06984" w:rsidP="00DD3EB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D3E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664FBFD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3B23E8A2" w14:textId="27CFF7E9" w:rsidR="00A06984" w:rsidRPr="00A06984" w:rsidRDefault="00A06984" w:rsidP="00DD3EB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D3EB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6A88AE20" w14:textId="77777777" w:rsidTr="005F156D">
        <w:trPr>
          <w:trHeight w:val="249"/>
        </w:trPr>
        <w:tc>
          <w:tcPr>
            <w:tcW w:w="10138" w:type="dxa"/>
            <w:gridSpan w:val="9"/>
            <w:hideMark/>
          </w:tcPr>
          <w:p w14:paraId="05640E63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A06984" w:rsidRPr="00A06984" w14:paraId="336D188A" w14:textId="77777777" w:rsidTr="00997931">
        <w:trPr>
          <w:trHeight w:val="630"/>
        </w:trPr>
        <w:tc>
          <w:tcPr>
            <w:tcW w:w="1450" w:type="dxa"/>
            <w:hideMark/>
          </w:tcPr>
          <w:p w14:paraId="188CEA61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2742" w:type="dxa"/>
            <w:hideMark/>
          </w:tcPr>
          <w:p w14:paraId="71083C2A" w14:textId="77777777" w:rsidR="00A06984" w:rsidRPr="00A06984" w:rsidRDefault="00A06984" w:rsidP="005F156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43" w:type="dxa"/>
            <w:hideMark/>
          </w:tcPr>
          <w:p w14:paraId="63F9088C" w14:textId="489AC9EA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F57C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3C9D546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5107C648" w14:textId="5A51C611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F57C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24E888E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9D9859B" w14:textId="3F5C4A66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F57C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8E752DD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D62D408" w14:textId="368EF944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F57C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2D984BD1" w14:textId="77777777" w:rsidTr="00997931">
        <w:trPr>
          <w:trHeight w:val="315"/>
        </w:trPr>
        <w:tc>
          <w:tcPr>
            <w:tcW w:w="1450" w:type="dxa"/>
            <w:hideMark/>
          </w:tcPr>
          <w:p w14:paraId="7B53339B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A05.10.006</w:t>
            </w:r>
          </w:p>
        </w:tc>
        <w:tc>
          <w:tcPr>
            <w:tcW w:w="2742" w:type="dxa"/>
            <w:hideMark/>
          </w:tcPr>
          <w:p w14:paraId="41EFBA78" w14:textId="77777777" w:rsidR="00A06984" w:rsidRPr="00A06984" w:rsidRDefault="00A06984" w:rsidP="005F156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43" w:type="dxa"/>
            <w:hideMark/>
          </w:tcPr>
          <w:p w14:paraId="24D15C7F" w14:textId="068EE624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F57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ED631E2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4A4451FD" w14:textId="609023E5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F57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A0A3B2A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58C9572" w14:textId="54B491A5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F57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D4E126C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725BB88" w14:textId="0CE03A09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F57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45ABDD2A" w14:textId="77777777" w:rsidTr="00997931">
        <w:trPr>
          <w:trHeight w:val="945"/>
        </w:trPr>
        <w:tc>
          <w:tcPr>
            <w:tcW w:w="1450" w:type="dxa"/>
            <w:hideMark/>
          </w:tcPr>
          <w:p w14:paraId="46A14A9F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A05.10.004</w:t>
            </w:r>
          </w:p>
        </w:tc>
        <w:tc>
          <w:tcPr>
            <w:tcW w:w="2742" w:type="dxa"/>
            <w:hideMark/>
          </w:tcPr>
          <w:p w14:paraId="34B88A5B" w14:textId="77777777" w:rsidR="00A06984" w:rsidRPr="00A06984" w:rsidRDefault="00A06984" w:rsidP="005F156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43" w:type="dxa"/>
            <w:hideMark/>
          </w:tcPr>
          <w:p w14:paraId="26A0A1AC" w14:textId="7486390D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F57C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B670A70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3B086B6A" w14:textId="4463BC73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F57C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4D0D9DBE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E6972DE" w14:textId="0184BC05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F57C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E687741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8B3D2D4" w14:textId="5F50319A" w:rsidR="00A06984" w:rsidRPr="00A06984" w:rsidRDefault="00A06984" w:rsidP="00BF57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F57C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443488E1" w14:textId="77777777" w:rsidTr="005F156D">
        <w:trPr>
          <w:trHeight w:val="214"/>
        </w:trPr>
        <w:tc>
          <w:tcPr>
            <w:tcW w:w="10138" w:type="dxa"/>
            <w:gridSpan w:val="9"/>
            <w:hideMark/>
          </w:tcPr>
          <w:p w14:paraId="6D507F67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A06984" w:rsidRPr="00A06984" w14:paraId="3090F4BB" w14:textId="77777777" w:rsidTr="00997931">
        <w:trPr>
          <w:trHeight w:val="315"/>
        </w:trPr>
        <w:tc>
          <w:tcPr>
            <w:tcW w:w="1450" w:type="dxa"/>
            <w:hideMark/>
          </w:tcPr>
          <w:p w14:paraId="2E740052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2742" w:type="dxa"/>
            <w:hideMark/>
          </w:tcPr>
          <w:p w14:paraId="333D28CD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43" w:type="dxa"/>
            <w:hideMark/>
          </w:tcPr>
          <w:p w14:paraId="4C53003C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273CEDBE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hideMark/>
          </w:tcPr>
          <w:p w14:paraId="677953BC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9" w:type="dxa"/>
            <w:hideMark/>
          </w:tcPr>
          <w:p w14:paraId="348E389A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F1E3599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54FB1DA0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0AC644F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06984" w:rsidRPr="00A06984" w14:paraId="7EABA082" w14:textId="77777777" w:rsidTr="00997931">
        <w:trPr>
          <w:trHeight w:val="315"/>
        </w:trPr>
        <w:tc>
          <w:tcPr>
            <w:tcW w:w="1450" w:type="dxa"/>
            <w:hideMark/>
          </w:tcPr>
          <w:p w14:paraId="44096F18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A20.30.025</w:t>
            </w:r>
          </w:p>
        </w:tc>
        <w:tc>
          <w:tcPr>
            <w:tcW w:w="2742" w:type="dxa"/>
            <w:hideMark/>
          </w:tcPr>
          <w:p w14:paraId="38F7B84C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Фитотерапия</w:t>
            </w:r>
          </w:p>
        </w:tc>
        <w:tc>
          <w:tcPr>
            <w:tcW w:w="843" w:type="dxa"/>
            <w:hideMark/>
          </w:tcPr>
          <w:p w14:paraId="12660784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567" w:type="dxa"/>
            <w:noWrap/>
            <w:hideMark/>
          </w:tcPr>
          <w:p w14:paraId="6F3B0680" w14:textId="77777777" w:rsidR="00A06984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46755B81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9793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1F443935" w14:textId="77777777" w:rsidR="00A06984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7537BD3" w14:textId="77777777" w:rsidR="00A06984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78C211C2" w14:textId="77777777" w:rsidR="00A06984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83043F3" w14:textId="77777777" w:rsidR="00A06984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783E382D" w14:textId="77777777" w:rsidTr="00997931">
        <w:trPr>
          <w:trHeight w:val="630"/>
        </w:trPr>
        <w:tc>
          <w:tcPr>
            <w:tcW w:w="1450" w:type="dxa"/>
            <w:hideMark/>
          </w:tcPr>
          <w:p w14:paraId="19399643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A21.03.003</w:t>
            </w:r>
            <w:r w:rsidR="00997931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2742" w:type="dxa"/>
            <w:hideMark/>
          </w:tcPr>
          <w:p w14:paraId="514645B5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костной системы</w:t>
            </w:r>
          </w:p>
        </w:tc>
        <w:tc>
          <w:tcPr>
            <w:tcW w:w="843" w:type="dxa"/>
            <w:hideMark/>
          </w:tcPr>
          <w:p w14:paraId="0FED0188" w14:textId="4F1E8D76" w:rsidR="00A06984" w:rsidRPr="00A06984" w:rsidRDefault="00F31F5C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2606A8B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17E40973" w14:textId="5E990202" w:rsidR="00A06984" w:rsidRPr="00A06984" w:rsidRDefault="00F31F5C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2 040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224B4809" w14:textId="77777777" w:rsidR="00A06984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D175125" w14:textId="210C7F9A" w:rsidR="00A06984" w:rsidRPr="00A06984" w:rsidRDefault="00F31F5C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3 060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4290C40B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6BDBE66" w14:textId="38F04C97" w:rsidR="00A06984" w:rsidRPr="00A06984" w:rsidRDefault="00A06984" w:rsidP="00F31F5C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F31F5C">
              <w:rPr>
                <w:rFonts w:ascii="Times New Roman" w:hAnsi="Times New Roman" w:cs="Times New Roman"/>
                <w:bCs/>
                <w:sz w:val="20"/>
                <w:szCs w:val="20"/>
              </w:rPr>
              <w:t>590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A06984" w:rsidRPr="00A06984" w14:paraId="1E4D679B" w14:textId="77777777" w:rsidTr="00997931">
        <w:trPr>
          <w:trHeight w:val="630"/>
        </w:trPr>
        <w:tc>
          <w:tcPr>
            <w:tcW w:w="1450" w:type="dxa"/>
            <w:hideMark/>
          </w:tcPr>
          <w:p w14:paraId="05FE107C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A19.03.002</w:t>
            </w:r>
          </w:p>
        </w:tc>
        <w:tc>
          <w:tcPr>
            <w:tcW w:w="2742" w:type="dxa"/>
            <w:hideMark/>
          </w:tcPr>
          <w:p w14:paraId="7ECB1B84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 при заболеваниях позвоночника</w:t>
            </w:r>
          </w:p>
        </w:tc>
        <w:tc>
          <w:tcPr>
            <w:tcW w:w="843" w:type="dxa"/>
            <w:hideMark/>
          </w:tcPr>
          <w:p w14:paraId="50EB992E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567" w:type="dxa"/>
            <w:noWrap/>
            <w:hideMark/>
          </w:tcPr>
          <w:p w14:paraId="796047DC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7DB1AE11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629" w:type="dxa"/>
            <w:noWrap/>
            <w:hideMark/>
          </w:tcPr>
          <w:p w14:paraId="246FB8CA" w14:textId="77777777" w:rsidR="00A06984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D10E589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9793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C42B5E6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6491F94" w14:textId="77777777" w:rsidR="00A06984" w:rsidRPr="00A06984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360,00</w:t>
            </w:r>
          </w:p>
        </w:tc>
      </w:tr>
      <w:tr w:rsidR="00A06984" w:rsidRPr="00A06984" w14:paraId="15AFA343" w14:textId="77777777" w:rsidTr="005F156D">
        <w:trPr>
          <w:trHeight w:val="210"/>
        </w:trPr>
        <w:tc>
          <w:tcPr>
            <w:tcW w:w="10138" w:type="dxa"/>
            <w:gridSpan w:val="9"/>
            <w:hideMark/>
          </w:tcPr>
          <w:p w14:paraId="1A8C5BEF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997931" w:rsidRPr="00A06984" w14:paraId="08E9DABB" w14:textId="77777777" w:rsidTr="00997931">
        <w:trPr>
          <w:trHeight w:val="31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7071A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A17.30.031*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2478280B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843" w:type="dxa"/>
            <w:hideMark/>
          </w:tcPr>
          <w:p w14:paraId="30A4FF4B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44E2BD28" w14:textId="77777777" w:rsidR="00997931" w:rsidRDefault="00997931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497F8A5D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CEBDBAA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F56E658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3CF92CB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D3F1A89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997931" w:rsidRPr="00A06984" w14:paraId="1B5C9B4C" w14:textId="77777777" w:rsidTr="005F156D">
        <w:trPr>
          <w:trHeight w:val="346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78ED10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А17.30.017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502B29F8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э.п</w:t>
            </w:r>
            <w:proofErr w:type="spellEnd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. УВЧ)</w:t>
            </w:r>
          </w:p>
        </w:tc>
        <w:tc>
          <w:tcPr>
            <w:tcW w:w="843" w:type="dxa"/>
            <w:hideMark/>
          </w:tcPr>
          <w:p w14:paraId="22F600E9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528DC11C" w14:textId="77777777" w:rsidR="00997931" w:rsidRDefault="00997931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2336408A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7356C127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23CD8E5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359C067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53708E2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997931" w:rsidRPr="00A06984" w14:paraId="1DA7ED16" w14:textId="77777777" w:rsidTr="00997931">
        <w:trPr>
          <w:trHeight w:val="94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BE7A3E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086468E1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843" w:type="dxa"/>
            <w:hideMark/>
          </w:tcPr>
          <w:p w14:paraId="0F1836BD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2EF8B093" w14:textId="77777777" w:rsidR="00997931" w:rsidRDefault="00997931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159ACEEC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6F00ED34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198C9F2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D880BAD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734BF9E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997931" w:rsidRPr="00A06984" w14:paraId="643498BD" w14:textId="77777777" w:rsidTr="00997931">
        <w:trPr>
          <w:trHeight w:val="63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F32EB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A22.23.001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6991379D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43" w:type="dxa"/>
            <w:hideMark/>
          </w:tcPr>
          <w:p w14:paraId="030F5E80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7FA90D84" w14:textId="77777777" w:rsidR="00997931" w:rsidRDefault="00997931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137889ED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12501527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5483AA8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EFF0F6E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9FFC4FA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997931" w:rsidRPr="00A06984" w14:paraId="2C179876" w14:textId="77777777" w:rsidTr="00997931">
        <w:trPr>
          <w:trHeight w:val="31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4767B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A22.23.003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01D23523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43" w:type="dxa"/>
            <w:hideMark/>
          </w:tcPr>
          <w:p w14:paraId="784D3B21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45E262C4" w14:textId="77777777" w:rsidR="00997931" w:rsidRDefault="00997931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18F3DAD6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5E1F1137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8E46423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CE287E8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984860E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997931" w:rsidRPr="00A06984" w14:paraId="3F03487B" w14:textId="77777777" w:rsidTr="00997931">
        <w:trPr>
          <w:trHeight w:val="63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0A463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A17.30.004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6AEF224F" w14:textId="2618A46C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843" w:type="dxa"/>
            <w:hideMark/>
          </w:tcPr>
          <w:p w14:paraId="73042150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007EFA92" w14:textId="77777777" w:rsidR="00997931" w:rsidRDefault="00997931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225F53EF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E23C7B3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DB0F521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8B8E615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85F671B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997931" w:rsidRPr="00A06984" w14:paraId="6E0B14AD" w14:textId="77777777" w:rsidTr="00997931">
        <w:trPr>
          <w:trHeight w:val="63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007012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37D85721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843" w:type="dxa"/>
            <w:hideMark/>
          </w:tcPr>
          <w:p w14:paraId="019358BF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0CC03D01" w14:textId="77777777" w:rsidR="00997931" w:rsidRDefault="00997931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45F109E2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4B15031F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025A085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E8BC324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2CA1818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997931" w:rsidRPr="00A06984" w14:paraId="10B0A22A" w14:textId="77777777" w:rsidTr="00997931">
        <w:trPr>
          <w:trHeight w:val="63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252763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3E64C23A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Чрескожная короткоимпульсная электростимуляция (ЧЭНС)</w:t>
            </w:r>
          </w:p>
        </w:tc>
        <w:tc>
          <w:tcPr>
            <w:tcW w:w="843" w:type="dxa"/>
            <w:hideMark/>
          </w:tcPr>
          <w:p w14:paraId="3A7C0CED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4408C27B" w14:textId="77777777" w:rsidR="00997931" w:rsidRDefault="00997931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1F19AF1E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75FE1D9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4681466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7E393B3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0A6239A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997931" w:rsidRPr="00A06984" w14:paraId="0BD48111" w14:textId="77777777" w:rsidTr="00997931">
        <w:trPr>
          <w:trHeight w:val="94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E937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A17.30.007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2584D985" w14:textId="13C1429D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843" w:type="dxa"/>
            <w:hideMark/>
          </w:tcPr>
          <w:p w14:paraId="7499846D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407A43E2" w14:textId="77777777" w:rsidR="00997931" w:rsidRDefault="00997931" w:rsidP="005F156D">
            <w:pPr>
              <w:jc w:val="center"/>
            </w:pPr>
            <w:r w:rsidRPr="00745F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2D8AF95D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478D2A78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DA31497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45993E9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B8C2E2E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A06984" w:rsidRPr="00A06984" w14:paraId="1FD23C53" w14:textId="77777777" w:rsidTr="005F156D">
        <w:trPr>
          <w:trHeight w:val="227"/>
        </w:trPr>
        <w:tc>
          <w:tcPr>
            <w:tcW w:w="10138" w:type="dxa"/>
            <w:gridSpan w:val="9"/>
            <w:hideMark/>
          </w:tcPr>
          <w:p w14:paraId="7268214B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997931" w:rsidRPr="00A06984" w14:paraId="34A41E3C" w14:textId="77777777" w:rsidTr="00997931">
        <w:trPr>
          <w:trHeight w:val="630"/>
        </w:trPr>
        <w:tc>
          <w:tcPr>
            <w:tcW w:w="1450" w:type="dxa"/>
            <w:tcBorders>
              <w:bottom w:val="single" w:sz="4" w:space="0" w:color="auto"/>
            </w:tcBorders>
            <w:hideMark/>
          </w:tcPr>
          <w:p w14:paraId="5F60FC37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742" w:type="dxa"/>
            <w:hideMark/>
          </w:tcPr>
          <w:p w14:paraId="26B8AF6F" w14:textId="50019240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Ванны ароматические лечебные (</w:t>
            </w:r>
            <w:r w:rsidR="005F156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онус мышц и суставов)</w:t>
            </w:r>
          </w:p>
        </w:tc>
        <w:tc>
          <w:tcPr>
            <w:tcW w:w="843" w:type="dxa"/>
            <w:hideMark/>
          </w:tcPr>
          <w:p w14:paraId="162F0CEB" w14:textId="29D742BE" w:rsidR="00997931" w:rsidRPr="00A06984" w:rsidRDefault="00997931" w:rsidP="0085588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558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60F53D0" w14:textId="77777777" w:rsidR="00997931" w:rsidRDefault="00997931" w:rsidP="005F156D">
            <w:pPr>
              <w:jc w:val="center"/>
            </w:pPr>
            <w:r w:rsidRPr="006F7BC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350F0E22" w14:textId="1E505503" w:rsidR="00997931" w:rsidRPr="00A06984" w:rsidRDefault="00997931" w:rsidP="0085588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85588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1D9DF157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F4058EB" w14:textId="6C4C75B8" w:rsidR="00997931" w:rsidRPr="00A06984" w:rsidRDefault="00997931" w:rsidP="0085588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855889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29FFFB1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F211EB6" w14:textId="445D1E3A" w:rsidR="00997931" w:rsidRPr="00A06984" w:rsidRDefault="00997931" w:rsidP="0085588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855889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97931" w:rsidRPr="00A06984" w14:paraId="77599E08" w14:textId="77777777" w:rsidTr="00997931">
        <w:trPr>
          <w:trHeight w:val="31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8AFDA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A20.30.010*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0EEEFFB0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Подводный душ-массаж лечебный</w:t>
            </w:r>
          </w:p>
        </w:tc>
        <w:tc>
          <w:tcPr>
            <w:tcW w:w="843" w:type="dxa"/>
            <w:hideMark/>
          </w:tcPr>
          <w:p w14:paraId="01D3ACFA" w14:textId="1E8FA948" w:rsidR="00997931" w:rsidRPr="00A06984" w:rsidRDefault="00B97AE9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="00997931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09FA27A" w14:textId="77777777" w:rsidR="00997931" w:rsidRDefault="00997931" w:rsidP="005F156D">
            <w:pPr>
              <w:jc w:val="center"/>
            </w:pPr>
            <w:r w:rsidRPr="006F7BC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7728E9E0" w14:textId="17197804" w:rsidR="00997931" w:rsidRPr="00A06984" w:rsidRDefault="00B97AE9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1 320</w:t>
            </w:r>
            <w:r w:rsidR="00997931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77A1391F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F19591D" w14:textId="60B37254" w:rsidR="00997931" w:rsidRPr="00A06984" w:rsidRDefault="00997931" w:rsidP="00B97AE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B97AE9">
              <w:rPr>
                <w:rFonts w:ascii="Times New Roman" w:hAnsi="Times New Roman" w:cs="Times New Roman"/>
                <w:bCs/>
                <w:sz w:val="20"/>
                <w:szCs w:val="20"/>
              </w:rPr>
              <w:t>980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0A7C9B4F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95EDD38" w14:textId="34B550CD" w:rsidR="00997931" w:rsidRPr="00A06984" w:rsidRDefault="00997931" w:rsidP="00B97AE9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B97AE9">
              <w:rPr>
                <w:rFonts w:ascii="Times New Roman" w:hAnsi="Times New Roman" w:cs="Times New Roman"/>
                <w:bCs/>
                <w:sz w:val="20"/>
                <w:szCs w:val="20"/>
              </w:rPr>
              <w:t>970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24CC5" w:rsidRPr="00A06984" w14:paraId="51AC1E91" w14:textId="77777777" w:rsidTr="00997931">
        <w:trPr>
          <w:trHeight w:val="63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A04D" w14:textId="77777777" w:rsidR="00924CC5" w:rsidRPr="00A06984" w:rsidRDefault="00924CC5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A21.03.002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4CE28C81" w14:textId="77777777" w:rsidR="00924CC5" w:rsidRPr="00A06984" w:rsidRDefault="00924CC5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при заболеваниях позвоночника</w:t>
            </w:r>
          </w:p>
        </w:tc>
        <w:tc>
          <w:tcPr>
            <w:tcW w:w="843" w:type="dxa"/>
            <w:hideMark/>
          </w:tcPr>
          <w:p w14:paraId="2A35053C" w14:textId="5D837F2B" w:rsidR="00924CC5" w:rsidRPr="00A06984" w:rsidRDefault="00924CC5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F169681" w14:textId="0F8F5EB1" w:rsidR="00924CC5" w:rsidRDefault="00924CC5" w:rsidP="005F156D">
            <w:pPr>
              <w:jc w:val="center"/>
            </w:pPr>
            <w:r w:rsidRPr="006F7BC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3098A62F" w14:textId="7B6FD721" w:rsidR="00924CC5" w:rsidRPr="00A06984" w:rsidRDefault="00924CC5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1 320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6B2C3250" w14:textId="7CB46923" w:rsidR="00924CC5" w:rsidRDefault="00924CC5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9930DB8" w14:textId="18CE1915" w:rsidR="00924CC5" w:rsidRPr="00A06984" w:rsidRDefault="00924CC5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3981F9A0" w14:textId="15DBD620" w:rsidR="00924CC5" w:rsidRPr="00A06984" w:rsidRDefault="00924CC5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A52484A" w14:textId="2D571828" w:rsidR="00924CC5" w:rsidRPr="00A06984" w:rsidRDefault="00924CC5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97931" w:rsidRPr="00A06984" w14:paraId="5E9A2AEA" w14:textId="77777777" w:rsidTr="00997931">
        <w:trPr>
          <w:trHeight w:val="94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D78CA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A20.23.001*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2CAFCE9A" w14:textId="77777777" w:rsidR="00997931" w:rsidRPr="00A06984" w:rsidRDefault="00997931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лечебной грязью при заболеваниях центральной нервной системы и головного мозга (озокерит)</w:t>
            </w:r>
          </w:p>
        </w:tc>
        <w:tc>
          <w:tcPr>
            <w:tcW w:w="843" w:type="dxa"/>
            <w:hideMark/>
          </w:tcPr>
          <w:p w14:paraId="6F95AF07" w14:textId="54106B1C" w:rsidR="00997931" w:rsidRPr="00A06984" w:rsidRDefault="00260A8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997931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C688B83" w14:textId="77777777" w:rsidR="00997931" w:rsidRDefault="00997931" w:rsidP="005F156D">
            <w:pPr>
              <w:jc w:val="center"/>
            </w:pPr>
            <w:r w:rsidRPr="006F7BC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31BD170D" w14:textId="7108944C" w:rsidR="00997931" w:rsidRPr="00A06984" w:rsidRDefault="00997931" w:rsidP="00260A8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260A8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E2A2E3B" w14:textId="77777777" w:rsidR="00997931" w:rsidRDefault="00997931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33C6579" w14:textId="10392514" w:rsidR="00997931" w:rsidRPr="00A06984" w:rsidRDefault="00260A8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1 860</w:t>
            </w:r>
            <w:r w:rsidR="00997931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6F0DBD34" w14:textId="77777777" w:rsidR="00997931" w:rsidRPr="00A06984" w:rsidRDefault="00997931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D20639B" w14:textId="4C278551" w:rsidR="00997931" w:rsidRPr="00A06984" w:rsidRDefault="00260A8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2 790</w:t>
            </w:r>
            <w:r w:rsidR="00997931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60A8F" w:rsidRPr="00A06984" w14:paraId="3BDE2681" w14:textId="77777777" w:rsidTr="00997931">
        <w:trPr>
          <w:trHeight w:val="63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4BB7" w14:textId="77777777" w:rsidR="00260A8F" w:rsidRPr="00A06984" w:rsidRDefault="00260A8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А20.30.036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0AFE9D3A" w14:textId="77777777" w:rsidR="00260A8F" w:rsidRPr="00A06984" w:rsidRDefault="00260A8F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Парафино</w:t>
            </w:r>
            <w:proofErr w:type="spellEnd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-озокеритовая аппликация (</w:t>
            </w:r>
            <w:proofErr w:type="spellStart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фанго</w:t>
            </w:r>
            <w:proofErr w:type="spellEnd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-парафин)</w:t>
            </w:r>
          </w:p>
        </w:tc>
        <w:tc>
          <w:tcPr>
            <w:tcW w:w="843" w:type="dxa"/>
            <w:hideMark/>
          </w:tcPr>
          <w:p w14:paraId="64E26334" w14:textId="0B4B9876" w:rsidR="00260A8F" w:rsidRPr="00A06984" w:rsidRDefault="00260A8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C04B760" w14:textId="0FFF5417" w:rsidR="00260A8F" w:rsidRDefault="00260A8F" w:rsidP="005F156D">
            <w:pPr>
              <w:jc w:val="center"/>
            </w:pPr>
            <w:r w:rsidRPr="006F7BC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3BFBD6E2" w14:textId="10C3308A" w:rsidR="00260A8F" w:rsidRPr="00A06984" w:rsidRDefault="00260A8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476F835A" w14:textId="7E77DE0C" w:rsidR="00260A8F" w:rsidRDefault="00260A8F" w:rsidP="005F156D">
            <w:pPr>
              <w:jc w:val="center"/>
            </w:pPr>
            <w:r w:rsidRPr="006A31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C0EF913" w14:textId="0E4F55C1" w:rsidR="00260A8F" w:rsidRPr="00A06984" w:rsidRDefault="00260A8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1 860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05761E87" w14:textId="5F4E9961" w:rsidR="00260A8F" w:rsidRPr="00A06984" w:rsidRDefault="00260A8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F7DE59B" w14:textId="0B4B1BCE" w:rsidR="00260A8F" w:rsidRPr="00A06984" w:rsidRDefault="00260A8F" w:rsidP="005F156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2 790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A06984" w:rsidRPr="005F156D" w14:paraId="63ACF9C9" w14:textId="77777777" w:rsidTr="00997931">
        <w:trPr>
          <w:trHeight w:val="315"/>
        </w:trPr>
        <w:tc>
          <w:tcPr>
            <w:tcW w:w="4192" w:type="dxa"/>
            <w:gridSpan w:val="2"/>
            <w:hideMark/>
          </w:tcPr>
          <w:p w14:paraId="5477E95F" w14:textId="77777777" w:rsidR="00A06984" w:rsidRPr="005F156D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D">
              <w:rPr>
                <w:rFonts w:ascii="Times New Roman" w:hAnsi="Times New Roman" w:cs="Times New Roman"/>
                <w:sz w:val="20"/>
                <w:szCs w:val="20"/>
              </w:rPr>
              <w:t>Стоимость программы:</w:t>
            </w:r>
          </w:p>
        </w:tc>
        <w:tc>
          <w:tcPr>
            <w:tcW w:w="843" w:type="dxa"/>
            <w:hideMark/>
          </w:tcPr>
          <w:p w14:paraId="1740B86E" w14:textId="6754722C" w:rsidR="00A06984" w:rsidRPr="005F156D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28F0226A" w14:textId="2DACE26B" w:rsidR="00A06984" w:rsidRPr="005F156D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noWrap/>
            <w:hideMark/>
          </w:tcPr>
          <w:p w14:paraId="1F64F6CE" w14:textId="1F4B185D" w:rsidR="00A06984" w:rsidRPr="005F156D" w:rsidRDefault="00560BA7" w:rsidP="005F15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8 180</w:t>
            </w:r>
            <w:r w:rsidR="00997931" w:rsidRPr="005F15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7F5CFC72" w14:textId="5C76F3F1" w:rsidR="00A06984" w:rsidRPr="005F156D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2D4DA9C9" w14:textId="531405F8" w:rsidR="00A06984" w:rsidRPr="005F156D" w:rsidRDefault="00560BA7" w:rsidP="005F15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11 660</w:t>
            </w:r>
            <w:r w:rsidR="000739DE" w:rsidRPr="005F15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17774DFA" w14:textId="5A7952EB" w:rsidR="00A06984" w:rsidRPr="005F156D" w:rsidRDefault="00A06984" w:rsidP="005F15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56F72E02" w14:textId="250E93D2" w:rsidR="00A06984" w:rsidRPr="005F156D" w:rsidRDefault="00A06984" w:rsidP="00560B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D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560BA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5F15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DF785E8" w14:textId="77777777" w:rsidR="001D40AD" w:rsidRPr="005F156D" w:rsidRDefault="001D40AD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</w:rPr>
      </w:pPr>
    </w:p>
    <w:p w14:paraId="1BD91915" w14:textId="77777777" w:rsidR="00997931" w:rsidRDefault="00997931" w:rsidP="00997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56C">
        <w:rPr>
          <w:rFonts w:ascii="Times New Roman" w:eastAsia="Times New Roman" w:hAnsi="Times New Roman" w:cs="Times New Roman"/>
          <w:color w:val="000000"/>
        </w:rPr>
        <w:t>*  - предоставляется один вид процедур в соответствии с медицинскими показаниями</w:t>
      </w:r>
    </w:p>
    <w:p w14:paraId="72A40195" w14:textId="77777777" w:rsidR="00997931" w:rsidRPr="0016156C" w:rsidRDefault="00997931" w:rsidP="00997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56C">
        <w:rPr>
          <w:rFonts w:ascii="Times New Roman" w:eastAsia="Times New Roman" w:hAnsi="Times New Roman" w:cs="Times New Roman"/>
          <w:color w:val="000000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</w:p>
    <w:p w14:paraId="18DDB1DC" w14:textId="3D32C45B" w:rsidR="00997931" w:rsidRDefault="007D5DA7" w:rsidP="00997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*** </w:t>
      </w:r>
      <w:bookmarkStart w:id="0" w:name="_GoBack"/>
      <w:bookmarkEnd w:id="0"/>
      <w:r w:rsidR="00997931">
        <w:rPr>
          <w:rFonts w:ascii="Times New Roman" w:eastAsia="Times New Roman" w:hAnsi="Times New Roman" w:cs="Times New Roman"/>
          <w:color w:val="000000"/>
        </w:rPr>
        <w:t>- стоимость программы подлежит перерасчету при исключении или включении услуг.</w:t>
      </w:r>
    </w:p>
    <w:p w14:paraId="0BFCFACC" w14:textId="77777777" w:rsidR="00997931" w:rsidRDefault="00997931" w:rsidP="00997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32E2E98" w14:textId="77777777" w:rsidR="00997931" w:rsidRPr="0016156C" w:rsidRDefault="00997931" w:rsidP="00997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DBE1F77" w14:textId="77777777" w:rsidR="00262E0F" w:rsidRPr="00F34BD2" w:rsidRDefault="00997931" w:rsidP="00997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филиала «Санаторий «Дивноморское»       </w:t>
      </w:r>
      <w:r w:rsidRPr="00F34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34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В.Г. Небурчилов</w:t>
      </w:r>
    </w:p>
    <w:sectPr w:rsidR="00262E0F" w:rsidRPr="00F34BD2" w:rsidSect="00DE404E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0B"/>
    <w:rsid w:val="0005738F"/>
    <w:rsid w:val="00066B0F"/>
    <w:rsid w:val="000739DE"/>
    <w:rsid w:val="000C007D"/>
    <w:rsid w:val="000C0D22"/>
    <w:rsid w:val="000F2E0B"/>
    <w:rsid w:val="00142C19"/>
    <w:rsid w:val="0016156C"/>
    <w:rsid w:val="0017296D"/>
    <w:rsid w:val="001A6F58"/>
    <w:rsid w:val="001D156B"/>
    <w:rsid w:val="001D40AD"/>
    <w:rsid w:val="00260A8F"/>
    <w:rsid w:val="00262E0F"/>
    <w:rsid w:val="002D5BBA"/>
    <w:rsid w:val="002D7811"/>
    <w:rsid w:val="00302B78"/>
    <w:rsid w:val="00364252"/>
    <w:rsid w:val="00416B71"/>
    <w:rsid w:val="0045604A"/>
    <w:rsid w:val="004834E2"/>
    <w:rsid w:val="004C1E76"/>
    <w:rsid w:val="004C2B03"/>
    <w:rsid w:val="00534998"/>
    <w:rsid w:val="00560BA7"/>
    <w:rsid w:val="00587311"/>
    <w:rsid w:val="005B2CC8"/>
    <w:rsid w:val="005E6B72"/>
    <w:rsid w:val="005F156D"/>
    <w:rsid w:val="00602BFC"/>
    <w:rsid w:val="00635998"/>
    <w:rsid w:val="00641297"/>
    <w:rsid w:val="0065512E"/>
    <w:rsid w:val="006B2991"/>
    <w:rsid w:val="007870C3"/>
    <w:rsid w:val="007D1973"/>
    <w:rsid w:val="007D30C7"/>
    <w:rsid w:val="007D5DA7"/>
    <w:rsid w:val="00855889"/>
    <w:rsid w:val="00865181"/>
    <w:rsid w:val="008A77EA"/>
    <w:rsid w:val="008C60AF"/>
    <w:rsid w:val="008D69BE"/>
    <w:rsid w:val="008E6D4E"/>
    <w:rsid w:val="00924CC5"/>
    <w:rsid w:val="009620A1"/>
    <w:rsid w:val="00971C57"/>
    <w:rsid w:val="00997931"/>
    <w:rsid w:val="009E69CA"/>
    <w:rsid w:val="00A06984"/>
    <w:rsid w:val="00A921DA"/>
    <w:rsid w:val="00B04CFA"/>
    <w:rsid w:val="00B97AE9"/>
    <w:rsid w:val="00BF57CF"/>
    <w:rsid w:val="00C820A1"/>
    <w:rsid w:val="00CA6857"/>
    <w:rsid w:val="00CC278E"/>
    <w:rsid w:val="00D132D0"/>
    <w:rsid w:val="00D62DD6"/>
    <w:rsid w:val="00D75CFD"/>
    <w:rsid w:val="00D9785F"/>
    <w:rsid w:val="00DB179F"/>
    <w:rsid w:val="00DC1A21"/>
    <w:rsid w:val="00DD3EB7"/>
    <w:rsid w:val="00DE404E"/>
    <w:rsid w:val="00E37594"/>
    <w:rsid w:val="00EB2DBE"/>
    <w:rsid w:val="00EC39B8"/>
    <w:rsid w:val="00ED6E48"/>
    <w:rsid w:val="00F2666B"/>
    <w:rsid w:val="00F31F5C"/>
    <w:rsid w:val="00F34BD2"/>
    <w:rsid w:val="00FC2DE7"/>
    <w:rsid w:val="00FC3563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2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1D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1D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B890-6D4F-468B-A062-8EA1FC6A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Скобельский</dc:creator>
  <cp:lastModifiedBy>СВЕТЛАНА АЛЕКСАНДРОВА</cp:lastModifiedBy>
  <cp:revision>24</cp:revision>
  <cp:lastPrinted>2019-04-02T07:46:00Z</cp:lastPrinted>
  <dcterms:created xsi:type="dcterms:W3CDTF">2021-04-23T08:17:00Z</dcterms:created>
  <dcterms:modified xsi:type="dcterms:W3CDTF">2021-12-22T08:23:00Z</dcterms:modified>
</cp:coreProperties>
</file>