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9862" w14:textId="77777777" w:rsidR="00C73678" w:rsidRDefault="00C73678" w:rsidP="00C73678">
      <w:pPr>
        <w:pStyle w:val="a5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14:paraId="04B2DAFF" w14:textId="77777777" w:rsidR="00C73678" w:rsidRDefault="00C73678" w:rsidP="00C73678">
      <w:pPr>
        <w:pStyle w:val="a5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14:paraId="5C88119F" w14:textId="77777777" w:rsidR="00C73678" w:rsidRDefault="00C73678" w:rsidP="00C73678">
      <w:pPr>
        <w:pStyle w:val="a5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14:paraId="6B18E84F" w14:textId="77777777" w:rsidR="00DC551C" w:rsidRDefault="00C73678" w:rsidP="00C73678">
      <w:pPr>
        <w:pStyle w:val="a5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262E0F">
        <w:rPr>
          <w:rStyle w:val="a4"/>
          <w:rFonts w:ascii="Times New Roman" w:hAnsi="Times New Roman" w:cs="Times New Roman"/>
          <w:sz w:val="24"/>
          <w:szCs w:val="24"/>
        </w:rPr>
        <w:t xml:space="preserve">Программа санаторно-курортного лечения </w:t>
      </w:r>
    </w:p>
    <w:p w14:paraId="35951FF4" w14:textId="77777777" w:rsidR="00C73678" w:rsidRDefault="00C73678" w:rsidP="00C73678">
      <w:pPr>
        <w:pStyle w:val="a5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262E0F">
        <w:rPr>
          <w:rStyle w:val="a4"/>
          <w:rFonts w:ascii="Times New Roman" w:hAnsi="Times New Roman" w:cs="Times New Roman"/>
          <w:sz w:val="24"/>
          <w:szCs w:val="24"/>
        </w:rPr>
        <w:t>«</w:t>
      </w:r>
      <w:r>
        <w:rPr>
          <w:rStyle w:val="a4"/>
          <w:rFonts w:ascii="Times New Roman" w:hAnsi="Times New Roman" w:cs="Times New Roman"/>
          <w:sz w:val="24"/>
          <w:szCs w:val="24"/>
        </w:rPr>
        <w:t>Легкое дыхание</w:t>
      </w:r>
      <w:r w:rsidRPr="00262E0F">
        <w:rPr>
          <w:rStyle w:val="a4"/>
          <w:rFonts w:ascii="Times New Roman" w:hAnsi="Times New Roman" w:cs="Times New Roman"/>
          <w:sz w:val="24"/>
          <w:szCs w:val="24"/>
        </w:rPr>
        <w:t>»</w:t>
      </w:r>
      <w:r w:rsidR="005D73D9">
        <w:rPr>
          <w:rStyle w:val="a4"/>
          <w:rFonts w:ascii="Times New Roman" w:hAnsi="Times New Roman" w:cs="Times New Roman"/>
          <w:sz w:val="24"/>
          <w:szCs w:val="24"/>
        </w:rPr>
        <w:t>*</w:t>
      </w:r>
      <w:r w:rsidRPr="00262E0F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14:paraId="34F793DB" w14:textId="77777777" w:rsidR="00C73678" w:rsidRPr="00DC551C" w:rsidRDefault="00C73678" w:rsidP="00C73678">
      <w:pPr>
        <w:pStyle w:val="a5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DC551C">
        <w:rPr>
          <w:rStyle w:val="a4"/>
          <w:rFonts w:ascii="Times New Roman" w:hAnsi="Times New Roman" w:cs="Times New Roman"/>
          <w:b w:val="0"/>
          <w:sz w:val="24"/>
          <w:szCs w:val="24"/>
        </w:rPr>
        <w:t>(базовое пакетное предложение</w:t>
      </w:r>
      <w:r w:rsidR="00DC551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C551C">
        <w:rPr>
          <w:rStyle w:val="a4"/>
          <w:rFonts w:ascii="Times New Roman" w:hAnsi="Times New Roman" w:cs="Times New Roman"/>
          <w:b w:val="0"/>
          <w:sz w:val="24"/>
          <w:szCs w:val="24"/>
        </w:rPr>
        <w:t>при заболеваниях дыхательных путей)</w:t>
      </w:r>
    </w:p>
    <w:p w14:paraId="18F00596" w14:textId="77777777" w:rsidR="00C73678" w:rsidRPr="00DC551C" w:rsidRDefault="00C73678" w:rsidP="00C73678">
      <w:pPr>
        <w:pStyle w:val="a5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DC551C">
        <w:rPr>
          <w:rStyle w:val="a4"/>
          <w:rFonts w:ascii="Times New Roman" w:hAnsi="Times New Roman" w:cs="Times New Roman"/>
          <w:b w:val="0"/>
          <w:sz w:val="24"/>
          <w:szCs w:val="24"/>
        </w:rPr>
        <w:t>в филиале</w:t>
      </w:r>
      <w:r w:rsidR="00DC551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C551C">
        <w:rPr>
          <w:rStyle w:val="a4"/>
          <w:rFonts w:ascii="Times New Roman" w:hAnsi="Times New Roman" w:cs="Times New Roman"/>
          <w:b w:val="0"/>
          <w:sz w:val="24"/>
          <w:szCs w:val="24"/>
        </w:rPr>
        <w:t>«Санаторий «Золотой берег» ФГБУ «СКК «Анапский» МО РФ</w:t>
      </w:r>
    </w:p>
    <w:p w14:paraId="4B131AD7" w14:textId="77777777" w:rsidR="00C73678" w:rsidRPr="00DC551C" w:rsidRDefault="00C73678" w:rsidP="00C73678">
      <w:pPr>
        <w:pStyle w:val="a5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DC551C">
        <w:rPr>
          <w:rStyle w:val="a4"/>
          <w:rFonts w:ascii="Times New Roman" w:hAnsi="Times New Roman" w:cs="Times New Roman"/>
          <w:b w:val="0"/>
          <w:sz w:val="24"/>
          <w:szCs w:val="24"/>
        </w:rPr>
        <w:t>Категория возрастная: взрослые.</w:t>
      </w:r>
    </w:p>
    <w:p w14:paraId="36F991A8" w14:textId="77777777" w:rsidR="00C73678" w:rsidRPr="00DC551C" w:rsidRDefault="00C73678" w:rsidP="00C73678">
      <w:pPr>
        <w:pStyle w:val="a5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DC551C">
        <w:rPr>
          <w:rStyle w:val="a4"/>
          <w:rFonts w:ascii="Times New Roman" w:hAnsi="Times New Roman" w:cs="Times New Roman"/>
          <w:b w:val="0"/>
          <w:sz w:val="24"/>
          <w:szCs w:val="24"/>
        </w:rPr>
        <w:t>Группа заболеваний:</w:t>
      </w:r>
      <w:r w:rsidR="00DC551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C551C">
        <w:rPr>
          <w:rStyle w:val="a4"/>
          <w:rFonts w:ascii="Times New Roman" w:hAnsi="Times New Roman" w:cs="Times New Roman"/>
          <w:b w:val="0"/>
          <w:sz w:val="24"/>
          <w:szCs w:val="24"/>
        </w:rPr>
        <w:t>хронические болезни нижних дыхательных путей.</w:t>
      </w:r>
    </w:p>
    <w:p w14:paraId="1F55B4EC" w14:textId="77777777" w:rsidR="00C73678" w:rsidRPr="00DC551C" w:rsidRDefault="005301DC" w:rsidP="00C73678">
      <w:pPr>
        <w:pStyle w:val="a5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Код по МКБ-10</w:t>
      </w:r>
      <w:r w:rsidRPr="00E23881">
        <w:rPr>
          <w:rStyle w:val="a4"/>
          <w:rFonts w:ascii="Times New Roman" w:hAnsi="Times New Roman" w:cs="Times New Roman"/>
          <w:b w:val="0"/>
          <w:sz w:val="24"/>
          <w:szCs w:val="24"/>
        </w:rPr>
        <w:t>:</w:t>
      </w:r>
      <w:r w:rsidR="0047023E" w:rsidRPr="00E23881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23881">
        <w:rPr>
          <w:rStyle w:val="a4"/>
          <w:rFonts w:ascii="Times New Roman" w:hAnsi="Times New Roman" w:cs="Times New Roman"/>
          <w:b w:val="0"/>
          <w:sz w:val="24"/>
          <w:szCs w:val="24"/>
        </w:rPr>
        <w:t>J41</w:t>
      </w:r>
      <w:r w:rsidR="0047023E" w:rsidRPr="00E23881">
        <w:rPr>
          <w:rStyle w:val="a4"/>
          <w:rFonts w:ascii="Times New Roman" w:hAnsi="Times New Roman" w:cs="Times New Roman"/>
          <w:b w:val="0"/>
          <w:sz w:val="24"/>
          <w:szCs w:val="24"/>
        </w:rPr>
        <w:t>.0,</w:t>
      </w:r>
      <w:r w:rsidR="0047023E" w:rsidRPr="00E23881">
        <w:t xml:space="preserve"> </w:t>
      </w:r>
      <w:r w:rsidR="0047023E" w:rsidRPr="00E23881">
        <w:rPr>
          <w:rFonts w:ascii="Times New Roman" w:hAnsi="Times New Roman" w:cs="Times New Roman"/>
          <w:bCs/>
          <w:sz w:val="24"/>
          <w:szCs w:val="24"/>
        </w:rPr>
        <w:t>J41.1, J41.8, J44.8, J45.0, J45.1</w:t>
      </w:r>
      <w:r w:rsidRPr="00E23881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C73678" w:rsidRPr="00E23881">
        <w:rPr>
          <w:rStyle w:val="a4"/>
          <w:rFonts w:ascii="Times New Roman" w:hAnsi="Times New Roman" w:cs="Times New Roman"/>
          <w:b w:val="0"/>
          <w:sz w:val="24"/>
          <w:szCs w:val="24"/>
        </w:rPr>
        <w:t>J45.8</w:t>
      </w:r>
      <w:r w:rsidR="0047023E" w:rsidRPr="00E23881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47023E" w:rsidRPr="00E23881">
        <w:rPr>
          <w:rFonts w:ascii="Times New Roman" w:hAnsi="Times New Roman" w:cs="Times New Roman"/>
          <w:bCs/>
          <w:sz w:val="24"/>
          <w:szCs w:val="24"/>
        </w:rPr>
        <w:t>J47, J60-J65, J66.0, J66.1, J66.8, J67.0, J67.2, J67.4, J67.5, J67.8, J68.0, J68.4, J68.8</w:t>
      </w:r>
    </w:p>
    <w:p w14:paraId="360A81E0" w14:textId="77777777" w:rsidR="00C73678" w:rsidRPr="00DC551C" w:rsidRDefault="00C73678" w:rsidP="00C73678">
      <w:pPr>
        <w:pStyle w:val="a5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DC551C">
        <w:rPr>
          <w:rStyle w:val="a4"/>
          <w:rFonts w:ascii="Times New Roman" w:hAnsi="Times New Roman" w:cs="Times New Roman"/>
          <w:b w:val="0"/>
          <w:sz w:val="24"/>
          <w:szCs w:val="24"/>
        </w:rPr>
        <w:t>Фаза: хроническая.</w:t>
      </w:r>
    </w:p>
    <w:p w14:paraId="4C25346F" w14:textId="77777777" w:rsidR="00C73678" w:rsidRPr="00DC551C" w:rsidRDefault="00C73678" w:rsidP="00C73678">
      <w:pPr>
        <w:pStyle w:val="a5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DC551C">
        <w:rPr>
          <w:rStyle w:val="a4"/>
          <w:rFonts w:ascii="Times New Roman" w:hAnsi="Times New Roman" w:cs="Times New Roman"/>
          <w:b w:val="0"/>
          <w:sz w:val="24"/>
          <w:szCs w:val="24"/>
        </w:rPr>
        <w:t>Стадия: ремиссия.</w:t>
      </w:r>
    </w:p>
    <w:p w14:paraId="4A5959CB" w14:textId="77777777" w:rsidR="00C73678" w:rsidRPr="00DC551C" w:rsidRDefault="00C73678" w:rsidP="00C73678">
      <w:pPr>
        <w:pStyle w:val="a5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DC551C">
        <w:rPr>
          <w:rStyle w:val="a4"/>
          <w:rFonts w:ascii="Times New Roman" w:hAnsi="Times New Roman" w:cs="Times New Roman"/>
          <w:b w:val="0"/>
          <w:sz w:val="24"/>
          <w:szCs w:val="24"/>
        </w:rPr>
        <w:t>Осложнения: без осложнений.</w:t>
      </w:r>
    </w:p>
    <w:p w14:paraId="60D6A7EC" w14:textId="77777777" w:rsidR="00C73678" w:rsidRPr="00DC551C" w:rsidRDefault="00C73678" w:rsidP="00C73678">
      <w:pPr>
        <w:pStyle w:val="a5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DC551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Условия оказания: санаторно-курортные </w:t>
      </w:r>
    </w:p>
    <w:p w14:paraId="25F4E725" w14:textId="77777777" w:rsidR="00C73678" w:rsidRDefault="00C73678" w:rsidP="00C736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C551C">
        <w:rPr>
          <w:rFonts w:ascii="Times New Roman" w:hAnsi="Times New Roman" w:cs="Times New Roman"/>
          <w:bCs/>
          <w:sz w:val="24"/>
          <w:szCs w:val="24"/>
        </w:rPr>
        <w:t>Форма оказания услуг: плановая.</w:t>
      </w:r>
    </w:p>
    <w:p w14:paraId="3F544B30" w14:textId="77777777" w:rsidR="00F82134" w:rsidRDefault="00F82134" w:rsidP="00C7367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FD534A0" w14:textId="77777777" w:rsidR="00B7389A" w:rsidRPr="00DC551C" w:rsidRDefault="00B7389A" w:rsidP="00C73678">
      <w:pPr>
        <w:spacing w:after="0"/>
        <w:rPr>
          <w:rFonts w:ascii="Times New Roman" w:eastAsiaTheme="minorEastAsia" w:hAnsi="Times New Roman" w:cs="Times New Roman"/>
          <w:bCs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41"/>
        <w:gridCol w:w="2127"/>
        <w:gridCol w:w="922"/>
        <w:gridCol w:w="637"/>
        <w:gridCol w:w="1193"/>
        <w:gridCol w:w="871"/>
        <w:gridCol w:w="1082"/>
        <w:gridCol w:w="871"/>
        <w:gridCol w:w="1170"/>
      </w:tblGrid>
      <w:tr w:rsidR="00B7389A" w:rsidRPr="00B7389A" w14:paraId="0E28F775" w14:textId="77777777" w:rsidTr="00F82134">
        <w:trPr>
          <w:trHeight w:val="450"/>
        </w:trPr>
        <w:tc>
          <w:tcPr>
            <w:tcW w:w="1668" w:type="dxa"/>
            <w:vMerge w:val="restart"/>
            <w:hideMark/>
          </w:tcPr>
          <w:p w14:paraId="51509CD7" w14:textId="77777777" w:rsid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C9DBF39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Код услуги</w:t>
            </w:r>
          </w:p>
        </w:tc>
        <w:tc>
          <w:tcPr>
            <w:tcW w:w="2268" w:type="dxa"/>
            <w:gridSpan w:val="2"/>
            <w:vMerge w:val="restart"/>
            <w:hideMark/>
          </w:tcPr>
          <w:p w14:paraId="6ABD9C63" w14:textId="77777777" w:rsid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7256207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922" w:type="dxa"/>
            <w:vMerge w:val="restart"/>
            <w:hideMark/>
          </w:tcPr>
          <w:p w14:paraId="402E54C6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ть</w:t>
            </w:r>
            <w:proofErr w:type="spellEnd"/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услуги (руб.)</w:t>
            </w:r>
          </w:p>
        </w:tc>
        <w:tc>
          <w:tcPr>
            <w:tcW w:w="5824" w:type="dxa"/>
            <w:gridSpan w:val="6"/>
            <w:noWrap/>
            <w:hideMark/>
          </w:tcPr>
          <w:p w14:paraId="4C770C8A" w14:textId="77777777" w:rsidR="00B7389A" w:rsidRPr="00B7389A" w:rsidRDefault="00B7389A" w:rsidP="00B738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Кратность предоставления</w:t>
            </w:r>
          </w:p>
        </w:tc>
      </w:tr>
      <w:tr w:rsidR="00B7389A" w:rsidRPr="00B7389A" w14:paraId="59860D5F" w14:textId="77777777" w:rsidTr="00F82134">
        <w:trPr>
          <w:trHeight w:val="509"/>
        </w:trPr>
        <w:tc>
          <w:tcPr>
            <w:tcW w:w="1668" w:type="dxa"/>
            <w:vMerge/>
            <w:hideMark/>
          </w:tcPr>
          <w:p w14:paraId="54A9F781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14:paraId="1788EBF4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2" w:type="dxa"/>
            <w:vMerge/>
            <w:hideMark/>
          </w:tcPr>
          <w:p w14:paraId="7AD0AC2E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vMerge w:val="restart"/>
            <w:hideMark/>
          </w:tcPr>
          <w:p w14:paraId="326A57EC" w14:textId="77777777" w:rsid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4BBD246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193" w:type="dxa"/>
            <w:vMerge w:val="restart"/>
            <w:hideMark/>
          </w:tcPr>
          <w:p w14:paraId="247EA398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Ст-ть</w:t>
            </w:r>
            <w:proofErr w:type="spellEnd"/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пакета  (руб.)</w:t>
            </w:r>
          </w:p>
        </w:tc>
        <w:tc>
          <w:tcPr>
            <w:tcW w:w="871" w:type="dxa"/>
            <w:vMerge w:val="restart"/>
            <w:hideMark/>
          </w:tcPr>
          <w:p w14:paraId="2956C1BB" w14:textId="77777777" w:rsid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052EFAA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082" w:type="dxa"/>
            <w:vMerge w:val="restart"/>
            <w:hideMark/>
          </w:tcPr>
          <w:p w14:paraId="08C1003D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Ст-ть</w:t>
            </w:r>
            <w:proofErr w:type="spellEnd"/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пакета  (руб.)</w:t>
            </w:r>
          </w:p>
        </w:tc>
        <w:tc>
          <w:tcPr>
            <w:tcW w:w="871" w:type="dxa"/>
            <w:vMerge w:val="restart"/>
            <w:hideMark/>
          </w:tcPr>
          <w:p w14:paraId="6F32CF78" w14:textId="77777777" w:rsid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B4E165D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170" w:type="dxa"/>
            <w:vMerge w:val="restart"/>
            <w:hideMark/>
          </w:tcPr>
          <w:p w14:paraId="4DBCA801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Ст-ть</w:t>
            </w:r>
            <w:proofErr w:type="spellEnd"/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пакета  (руб.)</w:t>
            </w:r>
          </w:p>
        </w:tc>
      </w:tr>
      <w:tr w:rsidR="00B7389A" w:rsidRPr="00B7389A" w14:paraId="687E11F2" w14:textId="77777777" w:rsidTr="00F82134">
        <w:trPr>
          <w:trHeight w:val="585"/>
        </w:trPr>
        <w:tc>
          <w:tcPr>
            <w:tcW w:w="1668" w:type="dxa"/>
            <w:vMerge/>
            <w:hideMark/>
          </w:tcPr>
          <w:p w14:paraId="06BBDBA5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14:paraId="6FE5EC28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2" w:type="dxa"/>
            <w:vMerge/>
            <w:hideMark/>
          </w:tcPr>
          <w:p w14:paraId="62A1A29B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vMerge/>
            <w:hideMark/>
          </w:tcPr>
          <w:p w14:paraId="6DE7F9AF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93" w:type="dxa"/>
            <w:vMerge/>
            <w:hideMark/>
          </w:tcPr>
          <w:p w14:paraId="7762A58F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1" w:type="dxa"/>
            <w:vMerge/>
            <w:hideMark/>
          </w:tcPr>
          <w:p w14:paraId="1E7649E0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82" w:type="dxa"/>
            <w:vMerge/>
            <w:hideMark/>
          </w:tcPr>
          <w:p w14:paraId="3AFCD1A5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1" w:type="dxa"/>
            <w:vMerge/>
            <w:hideMark/>
          </w:tcPr>
          <w:p w14:paraId="1003746C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hideMark/>
          </w:tcPr>
          <w:p w14:paraId="6F95FFAA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2612D" w:rsidRPr="00B7389A" w14:paraId="776E91E7" w14:textId="77777777" w:rsidTr="00F82134">
        <w:trPr>
          <w:trHeight w:val="1005"/>
        </w:trPr>
        <w:tc>
          <w:tcPr>
            <w:tcW w:w="1668" w:type="dxa"/>
            <w:hideMark/>
          </w:tcPr>
          <w:p w14:paraId="47834E0D" w14:textId="77777777" w:rsidR="00B2612D" w:rsidRPr="00B7389A" w:rsidRDefault="00B2612D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B01.047.001</w:t>
            </w:r>
          </w:p>
        </w:tc>
        <w:tc>
          <w:tcPr>
            <w:tcW w:w="2268" w:type="dxa"/>
            <w:gridSpan w:val="2"/>
            <w:hideMark/>
          </w:tcPr>
          <w:p w14:paraId="13561A19" w14:textId="77777777" w:rsidR="00B2612D" w:rsidRPr="00B7389A" w:rsidRDefault="00B2612D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Прием (осмотр, консультация) врача - терапевта первичный</w:t>
            </w:r>
          </w:p>
        </w:tc>
        <w:tc>
          <w:tcPr>
            <w:tcW w:w="922" w:type="dxa"/>
            <w:hideMark/>
          </w:tcPr>
          <w:p w14:paraId="6933EE99" w14:textId="77777777" w:rsidR="00B2612D" w:rsidRPr="009219C0" w:rsidRDefault="00B2612D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430,00</w:t>
            </w:r>
          </w:p>
        </w:tc>
        <w:tc>
          <w:tcPr>
            <w:tcW w:w="637" w:type="dxa"/>
            <w:noWrap/>
            <w:hideMark/>
          </w:tcPr>
          <w:p w14:paraId="0855424C" w14:textId="77777777" w:rsidR="00B2612D" w:rsidRPr="009219C0" w:rsidRDefault="00B2612D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93" w:type="dxa"/>
            <w:noWrap/>
            <w:hideMark/>
          </w:tcPr>
          <w:p w14:paraId="49DD0180" w14:textId="77777777" w:rsidR="00B2612D" w:rsidRPr="009219C0" w:rsidRDefault="00B2612D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430,00</w:t>
            </w:r>
          </w:p>
        </w:tc>
        <w:tc>
          <w:tcPr>
            <w:tcW w:w="871" w:type="dxa"/>
            <w:hideMark/>
          </w:tcPr>
          <w:p w14:paraId="3E8F6590" w14:textId="77777777" w:rsidR="00B2612D" w:rsidRPr="009219C0" w:rsidRDefault="00B2612D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82" w:type="dxa"/>
            <w:noWrap/>
            <w:hideMark/>
          </w:tcPr>
          <w:p w14:paraId="1E382BE4" w14:textId="77777777" w:rsidR="00B2612D" w:rsidRPr="009219C0" w:rsidRDefault="00B2612D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430,00</w:t>
            </w:r>
          </w:p>
        </w:tc>
        <w:tc>
          <w:tcPr>
            <w:tcW w:w="871" w:type="dxa"/>
            <w:noWrap/>
            <w:hideMark/>
          </w:tcPr>
          <w:p w14:paraId="6BF896DA" w14:textId="77777777" w:rsidR="00B2612D" w:rsidRPr="009219C0" w:rsidRDefault="00B2612D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3AC01EE9" w14:textId="77777777" w:rsidR="00B2612D" w:rsidRPr="009219C0" w:rsidRDefault="00B2612D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430,00</w:t>
            </w:r>
          </w:p>
        </w:tc>
      </w:tr>
      <w:tr w:rsidR="00B2612D" w:rsidRPr="00B7389A" w14:paraId="15F78136" w14:textId="77777777" w:rsidTr="00F82134">
        <w:trPr>
          <w:trHeight w:val="1065"/>
        </w:trPr>
        <w:tc>
          <w:tcPr>
            <w:tcW w:w="1668" w:type="dxa"/>
            <w:hideMark/>
          </w:tcPr>
          <w:p w14:paraId="67E05323" w14:textId="77777777" w:rsidR="00B2612D" w:rsidRPr="00B7389A" w:rsidRDefault="00B2612D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B01.047.002</w:t>
            </w:r>
          </w:p>
        </w:tc>
        <w:tc>
          <w:tcPr>
            <w:tcW w:w="2268" w:type="dxa"/>
            <w:gridSpan w:val="2"/>
            <w:hideMark/>
          </w:tcPr>
          <w:p w14:paraId="23E2483F" w14:textId="77777777" w:rsidR="00B2612D" w:rsidRPr="00B7389A" w:rsidRDefault="00B2612D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Прием (осмотр, консультация) врача -терапевта повторный</w:t>
            </w:r>
          </w:p>
        </w:tc>
        <w:tc>
          <w:tcPr>
            <w:tcW w:w="922" w:type="dxa"/>
            <w:hideMark/>
          </w:tcPr>
          <w:p w14:paraId="3AFA6D42" w14:textId="77777777" w:rsidR="00B2612D" w:rsidRPr="009219C0" w:rsidRDefault="00B2612D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200,00</w:t>
            </w:r>
          </w:p>
        </w:tc>
        <w:tc>
          <w:tcPr>
            <w:tcW w:w="637" w:type="dxa"/>
            <w:noWrap/>
            <w:hideMark/>
          </w:tcPr>
          <w:p w14:paraId="343E44AF" w14:textId="77777777" w:rsidR="00B2612D" w:rsidRPr="009219C0" w:rsidRDefault="00B2612D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93" w:type="dxa"/>
            <w:noWrap/>
            <w:hideMark/>
          </w:tcPr>
          <w:p w14:paraId="53DDC0E5" w14:textId="77777777" w:rsidR="00B2612D" w:rsidRPr="009219C0" w:rsidRDefault="00B2612D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200,00</w:t>
            </w:r>
          </w:p>
        </w:tc>
        <w:tc>
          <w:tcPr>
            <w:tcW w:w="871" w:type="dxa"/>
            <w:hideMark/>
          </w:tcPr>
          <w:p w14:paraId="7D3DEA6D" w14:textId="77777777" w:rsidR="00B2612D" w:rsidRPr="009219C0" w:rsidRDefault="00B2612D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82" w:type="dxa"/>
            <w:noWrap/>
            <w:hideMark/>
          </w:tcPr>
          <w:p w14:paraId="4B57649D" w14:textId="77777777" w:rsidR="00B2612D" w:rsidRPr="009219C0" w:rsidRDefault="00B2612D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200,00</w:t>
            </w:r>
          </w:p>
        </w:tc>
        <w:tc>
          <w:tcPr>
            <w:tcW w:w="871" w:type="dxa"/>
            <w:noWrap/>
            <w:hideMark/>
          </w:tcPr>
          <w:p w14:paraId="72BBAF2D" w14:textId="77777777" w:rsidR="00B2612D" w:rsidRPr="009219C0" w:rsidRDefault="00B2612D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253C50E1" w14:textId="77777777" w:rsidR="00B2612D" w:rsidRPr="009219C0" w:rsidRDefault="00B2612D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200,00</w:t>
            </w:r>
          </w:p>
        </w:tc>
      </w:tr>
      <w:tr w:rsidR="00B7389A" w:rsidRPr="00B7389A" w14:paraId="4225FD50" w14:textId="77777777" w:rsidTr="00B7389A">
        <w:trPr>
          <w:trHeight w:val="360"/>
        </w:trPr>
        <w:tc>
          <w:tcPr>
            <w:tcW w:w="10682" w:type="dxa"/>
            <w:gridSpan w:val="10"/>
            <w:hideMark/>
          </w:tcPr>
          <w:p w14:paraId="5324B44E" w14:textId="77777777" w:rsidR="00B7389A" w:rsidRPr="009219C0" w:rsidRDefault="00B7389A" w:rsidP="00B738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Диагностика</w:t>
            </w:r>
          </w:p>
        </w:tc>
      </w:tr>
      <w:tr w:rsidR="00722DDE" w:rsidRPr="00B7389A" w14:paraId="0382F90A" w14:textId="77777777" w:rsidTr="00F82134">
        <w:trPr>
          <w:trHeight w:val="690"/>
        </w:trPr>
        <w:tc>
          <w:tcPr>
            <w:tcW w:w="1668" w:type="dxa"/>
            <w:hideMark/>
          </w:tcPr>
          <w:p w14:paraId="4673ABE5" w14:textId="77777777" w:rsidR="00722DDE" w:rsidRPr="00B7389A" w:rsidRDefault="00722DDE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B03.016.002</w:t>
            </w:r>
          </w:p>
        </w:tc>
        <w:tc>
          <w:tcPr>
            <w:tcW w:w="2268" w:type="dxa"/>
            <w:gridSpan w:val="2"/>
            <w:hideMark/>
          </w:tcPr>
          <w:p w14:paraId="5E96551E" w14:textId="77777777" w:rsidR="00722DDE" w:rsidRPr="00B7389A" w:rsidRDefault="00722DDE" w:rsidP="00630E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Общий (клинический) анализ крови</w:t>
            </w:r>
          </w:p>
        </w:tc>
        <w:tc>
          <w:tcPr>
            <w:tcW w:w="922" w:type="dxa"/>
            <w:hideMark/>
          </w:tcPr>
          <w:p w14:paraId="484C5370" w14:textId="77777777" w:rsidR="00722DDE" w:rsidRPr="009219C0" w:rsidRDefault="00722DDE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240,00</w:t>
            </w:r>
          </w:p>
        </w:tc>
        <w:tc>
          <w:tcPr>
            <w:tcW w:w="637" w:type="dxa"/>
            <w:noWrap/>
            <w:hideMark/>
          </w:tcPr>
          <w:p w14:paraId="3329CCF9" w14:textId="77777777" w:rsidR="00722DDE" w:rsidRPr="009219C0" w:rsidRDefault="00722DDE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93" w:type="dxa"/>
            <w:noWrap/>
            <w:hideMark/>
          </w:tcPr>
          <w:p w14:paraId="65A94BC4" w14:textId="77777777" w:rsidR="00722DDE" w:rsidRPr="009219C0" w:rsidRDefault="00722DDE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240,00</w:t>
            </w:r>
          </w:p>
        </w:tc>
        <w:tc>
          <w:tcPr>
            <w:tcW w:w="871" w:type="dxa"/>
            <w:hideMark/>
          </w:tcPr>
          <w:p w14:paraId="2ACC79D8" w14:textId="77777777" w:rsidR="00722DDE" w:rsidRPr="009219C0" w:rsidRDefault="00722DDE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82" w:type="dxa"/>
            <w:noWrap/>
            <w:hideMark/>
          </w:tcPr>
          <w:p w14:paraId="016B0C91" w14:textId="77777777" w:rsidR="00722DDE" w:rsidRPr="009219C0" w:rsidRDefault="00722DDE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240,00</w:t>
            </w:r>
          </w:p>
        </w:tc>
        <w:tc>
          <w:tcPr>
            <w:tcW w:w="871" w:type="dxa"/>
            <w:noWrap/>
            <w:hideMark/>
          </w:tcPr>
          <w:p w14:paraId="02CDD9E4" w14:textId="77777777" w:rsidR="00722DDE" w:rsidRPr="009219C0" w:rsidRDefault="00722DDE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2E2CB0AF" w14:textId="77777777" w:rsidR="00722DDE" w:rsidRPr="009219C0" w:rsidRDefault="00722DDE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240,00</w:t>
            </w:r>
          </w:p>
        </w:tc>
      </w:tr>
      <w:tr w:rsidR="00722DDE" w:rsidRPr="00B7389A" w14:paraId="5B279B8C" w14:textId="77777777" w:rsidTr="00F82134">
        <w:trPr>
          <w:trHeight w:val="690"/>
        </w:trPr>
        <w:tc>
          <w:tcPr>
            <w:tcW w:w="1668" w:type="dxa"/>
            <w:hideMark/>
          </w:tcPr>
          <w:p w14:paraId="52989616" w14:textId="77777777" w:rsidR="00722DDE" w:rsidRPr="00B7389A" w:rsidRDefault="00722DDE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B03.016.006</w:t>
            </w:r>
          </w:p>
        </w:tc>
        <w:tc>
          <w:tcPr>
            <w:tcW w:w="2268" w:type="dxa"/>
            <w:gridSpan w:val="2"/>
            <w:hideMark/>
          </w:tcPr>
          <w:p w14:paraId="42C2BAF2" w14:textId="77777777" w:rsidR="00722DDE" w:rsidRPr="00B7389A" w:rsidRDefault="00722DDE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Общий </w:t>
            </w:r>
            <w:r w:rsidRPr="00630E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(клинический) </w:t>
            </w: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анализ мочи</w:t>
            </w:r>
          </w:p>
        </w:tc>
        <w:tc>
          <w:tcPr>
            <w:tcW w:w="922" w:type="dxa"/>
            <w:hideMark/>
          </w:tcPr>
          <w:p w14:paraId="438ABC1E" w14:textId="77777777" w:rsidR="00722DDE" w:rsidRPr="009219C0" w:rsidRDefault="00722DDE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180,00</w:t>
            </w:r>
          </w:p>
        </w:tc>
        <w:tc>
          <w:tcPr>
            <w:tcW w:w="637" w:type="dxa"/>
            <w:noWrap/>
            <w:hideMark/>
          </w:tcPr>
          <w:p w14:paraId="3C5F9B72" w14:textId="77777777" w:rsidR="00722DDE" w:rsidRPr="009219C0" w:rsidRDefault="00722DDE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93" w:type="dxa"/>
            <w:noWrap/>
            <w:hideMark/>
          </w:tcPr>
          <w:p w14:paraId="3ADB485E" w14:textId="77777777" w:rsidR="00722DDE" w:rsidRPr="009219C0" w:rsidRDefault="00722DDE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180,00</w:t>
            </w:r>
          </w:p>
        </w:tc>
        <w:tc>
          <w:tcPr>
            <w:tcW w:w="871" w:type="dxa"/>
            <w:hideMark/>
          </w:tcPr>
          <w:p w14:paraId="097423D4" w14:textId="77777777" w:rsidR="00722DDE" w:rsidRPr="009219C0" w:rsidRDefault="00722DDE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82" w:type="dxa"/>
            <w:noWrap/>
            <w:hideMark/>
          </w:tcPr>
          <w:p w14:paraId="478F4226" w14:textId="77777777" w:rsidR="00722DDE" w:rsidRPr="009219C0" w:rsidRDefault="00722DDE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180,00</w:t>
            </w:r>
          </w:p>
        </w:tc>
        <w:tc>
          <w:tcPr>
            <w:tcW w:w="871" w:type="dxa"/>
            <w:noWrap/>
            <w:hideMark/>
          </w:tcPr>
          <w:p w14:paraId="5DE9863E" w14:textId="77777777" w:rsidR="00722DDE" w:rsidRPr="009219C0" w:rsidRDefault="00722DDE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62CFDB94" w14:textId="77777777" w:rsidR="00722DDE" w:rsidRPr="009219C0" w:rsidRDefault="00722DDE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180,00</w:t>
            </w:r>
          </w:p>
        </w:tc>
      </w:tr>
      <w:tr w:rsidR="00EE428D" w:rsidRPr="00B7389A" w14:paraId="1E43A421" w14:textId="77777777" w:rsidTr="00F82134">
        <w:trPr>
          <w:trHeight w:val="690"/>
        </w:trPr>
        <w:tc>
          <w:tcPr>
            <w:tcW w:w="1668" w:type="dxa"/>
            <w:hideMark/>
          </w:tcPr>
          <w:p w14:paraId="19874173" w14:textId="77777777" w:rsidR="00EE428D" w:rsidRPr="00B7389A" w:rsidRDefault="00EE428D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A05.10.006</w:t>
            </w:r>
          </w:p>
        </w:tc>
        <w:tc>
          <w:tcPr>
            <w:tcW w:w="2268" w:type="dxa"/>
            <w:gridSpan w:val="2"/>
            <w:hideMark/>
          </w:tcPr>
          <w:p w14:paraId="74E6885B" w14:textId="77777777" w:rsidR="00EE428D" w:rsidRPr="00B7389A" w:rsidRDefault="00EE428D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Регистрация электрокардиограммы</w:t>
            </w:r>
          </w:p>
        </w:tc>
        <w:tc>
          <w:tcPr>
            <w:tcW w:w="922" w:type="dxa"/>
            <w:hideMark/>
          </w:tcPr>
          <w:p w14:paraId="4B09F202" w14:textId="77777777" w:rsidR="00EE428D" w:rsidRPr="009219C0" w:rsidRDefault="00EE428D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150,00</w:t>
            </w:r>
          </w:p>
        </w:tc>
        <w:tc>
          <w:tcPr>
            <w:tcW w:w="637" w:type="dxa"/>
            <w:noWrap/>
            <w:hideMark/>
          </w:tcPr>
          <w:p w14:paraId="579626BE" w14:textId="77777777" w:rsidR="00EE428D" w:rsidRPr="009219C0" w:rsidRDefault="00EE428D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93" w:type="dxa"/>
            <w:noWrap/>
            <w:hideMark/>
          </w:tcPr>
          <w:p w14:paraId="36593611" w14:textId="77777777" w:rsidR="00EE428D" w:rsidRPr="009219C0" w:rsidRDefault="00EE428D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150,00</w:t>
            </w:r>
          </w:p>
        </w:tc>
        <w:tc>
          <w:tcPr>
            <w:tcW w:w="871" w:type="dxa"/>
            <w:hideMark/>
          </w:tcPr>
          <w:p w14:paraId="177C0B5C" w14:textId="77777777" w:rsidR="00EE428D" w:rsidRPr="009219C0" w:rsidRDefault="00EE428D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82" w:type="dxa"/>
            <w:noWrap/>
            <w:hideMark/>
          </w:tcPr>
          <w:p w14:paraId="0CCC9274" w14:textId="77777777" w:rsidR="00EE428D" w:rsidRPr="009219C0" w:rsidRDefault="00EE428D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150,00</w:t>
            </w:r>
          </w:p>
        </w:tc>
        <w:tc>
          <w:tcPr>
            <w:tcW w:w="871" w:type="dxa"/>
            <w:noWrap/>
            <w:hideMark/>
          </w:tcPr>
          <w:p w14:paraId="1F1B314D" w14:textId="77777777" w:rsidR="00EE428D" w:rsidRPr="009219C0" w:rsidRDefault="00EE428D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713F238C" w14:textId="77777777" w:rsidR="00EE428D" w:rsidRPr="009219C0" w:rsidRDefault="00EE428D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150,00</w:t>
            </w:r>
          </w:p>
        </w:tc>
      </w:tr>
      <w:tr w:rsidR="00EE428D" w:rsidRPr="00B7389A" w14:paraId="5A79A4BB" w14:textId="77777777" w:rsidTr="00F82134">
        <w:trPr>
          <w:trHeight w:val="1380"/>
        </w:trPr>
        <w:tc>
          <w:tcPr>
            <w:tcW w:w="1668" w:type="dxa"/>
            <w:hideMark/>
          </w:tcPr>
          <w:p w14:paraId="23FC399E" w14:textId="77777777" w:rsidR="00EE428D" w:rsidRPr="00B7389A" w:rsidRDefault="00EE428D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A05.10.004</w:t>
            </w:r>
          </w:p>
        </w:tc>
        <w:tc>
          <w:tcPr>
            <w:tcW w:w="2268" w:type="dxa"/>
            <w:gridSpan w:val="2"/>
            <w:hideMark/>
          </w:tcPr>
          <w:p w14:paraId="1E3B1BA5" w14:textId="77777777" w:rsidR="00EE428D" w:rsidRPr="00B7389A" w:rsidRDefault="00EE428D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Расшифровка, описание и интерпретация электрокардиографических данных</w:t>
            </w:r>
          </w:p>
        </w:tc>
        <w:tc>
          <w:tcPr>
            <w:tcW w:w="922" w:type="dxa"/>
            <w:hideMark/>
          </w:tcPr>
          <w:p w14:paraId="5CA05A16" w14:textId="77777777" w:rsidR="00EE428D" w:rsidRPr="009219C0" w:rsidRDefault="00EE428D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330,00</w:t>
            </w:r>
          </w:p>
        </w:tc>
        <w:tc>
          <w:tcPr>
            <w:tcW w:w="637" w:type="dxa"/>
            <w:noWrap/>
            <w:hideMark/>
          </w:tcPr>
          <w:p w14:paraId="0EACF355" w14:textId="77777777" w:rsidR="00EE428D" w:rsidRPr="009219C0" w:rsidRDefault="00EE428D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93" w:type="dxa"/>
            <w:noWrap/>
            <w:hideMark/>
          </w:tcPr>
          <w:p w14:paraId="1BFFC897" w14:textId="77777777" w:rsidR="00EE428D" w:rsidRPr="009219C0" w:rsidRDefault="00EE428D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330,00</w:t>
            </w:r>
          </w:p>
        </w:tc>
        <w:tc>
          <w:tcPr>
            <w:tcW w:w="871" w:type="dxa"/>
            <w:hideMark/>
          </w:tcPr>
          <w:p w14:paraId="3EBF11FC" w14:textId="77777777" w:rsidR="00EE428D" w:rsidRPr="009219C0" w:rsidRDefault="00EE428D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82" w:type="dxa"/>
            <w:noWrap/>
            <w:hideMark/>
          </w:tcPr>
          <w:p w14:paraId="4321D52D" w14:textId="77777777" w:rsidR="00EE428D" w:rsidRPr="009219C0" w:rsidRDefault="00EE428D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330,00</w:t>
            </w:r>
          </w:p>
        </w:tc>
        <w:tc>
          <w:tcPr>
            <w:tcW w:w="871" w:type="dxa"/>
            <w:noWrap/>
            <w:hideMark/>
          </w:tcPr>
          <w:p w14:paraId="03FBF705" w14:textId="77777777" w:rsidR="00EE428D" w:rsidRPr="009219C0" w:rsidRDefault="00EE428D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74401BDB" w14:textId="77777777" w:rsidR="00EE428D" w:rsidRPr="009219C0" w:rsidRDefault="00EE428D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330,00</w:t>
            </w:r>
          </w:p>
        </w:tc>
      </w:tr>
      <w:tr w:rsidR="00B7389A" w:rsidRPr="00B7389A" w14:paraId="4014A92F" w14:textId="77777777" w:rsidTr="00B7389A">
        <w:trPr>
          <w:trHeight w:val="465"/>
        </w:trPr>
        <w:tc>
          <w:tcPr>
            <w:tcW w:w="10682" w:type="dxa"/>
            <w:gridSpan w:val="10"/>
            <w:hideMark/>
          </w:tcPr>
          <w:p w14:paraId="07B183A9" w14:textId="77777777" w:rsidR="00B7389A" w:rsidRPr="00B7389A" w:rsidRDefault="00B7389A" w:rsidP="00B738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Лечебные процедуры</w:t>
            </w:r>
          </w:p>
        </w:tc>
      </w:tr>
      <w:tr w:rsidR="00B7389A" w:rsidRPr="00B7389A" w14:paraId="7DCC1F65" w14:textId="77777777" w:rsidTr="005D73D9">
        <w:trPr>
          <w:trHeight w:val="126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AB5227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А17.30.024.002*</w:t>
            </w:r>
            <w:r w:rsidR="005D73D9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hideMark/>
          </w:tcPr>
          <w:p w14:paraId="0E7B9975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Электрофорез синусоидальными  модулированными токами (СМТ-</w:t>
            </w:r>
            <w:proofErr w:type="spellStart"/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форез</w:t>
            </w:r>
            <w:proofErr w:type="spellEnd"/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922" w:type="dxa"/>
            <w:hideMark/>
          </w:tcPr>
          <w:p w14:paraId="36BAD793" w14:textId="77777777" w:rsidR="00B7389A" w:rsidRPr="00B7389A" w:rsidRDefault="00FD6CAD" w:rsidP="00881F2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881F2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B7389A"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637" w:type="dxa"/>
            <w:noWrap/>
            <w:hideMark/>
          </w:tcPr>
          <w:p w14:paraId="38ECF37A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93" w:type="dxa"/>
            <w:noWrap/>
            <w:hideMark/>
          </w:tcPr>
          <w:p w14:paraId="75455753" w14:textId="77777777" w:rsidR="00B7389A" w:rsidRPr="00B7389A" w:rsidRDefault="00096B1C" w:rsidP="00881F2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  <w:r w:rsidR="00881F21">
              <w:rPr>
                <w:rFonts w:ascii="Times New Roman" w:hAnsi="Times New Roman" w:cs="Times New Roman"/>
                <w:bCs/>
                <w:sz w:val="20"/>
                <w:szCs w:val="20"/>
              </w:rPr>
              <w:t>84</w:t>
            </w:r>
            <w:r w:rsidR="00B7389A"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14:paraId="0033FA5A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82" w:type="dxa"/>
            <w:noWrap/>
            <w:hideMark/>
          </w:tcPr>
          <w:p w14:paraId="6517F116" w14:textId="77777777" w:rsidR="00B7389A" w:rsidRPr="00B7389A" w:rsidRDefault="00FD6CAD" w:rsidP="00881F2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</w:t>
            </w:r>
            <w:r w:rsidR="00881F2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  <w:r w:rsidR="00B7389A"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871" w:type="dxa"/>
            <w:noWrap/>
            <w:hideMark/>
          </w:tcPr>
          <w:p w14:paraId="6288C124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170" w:type="dxa"/>
            <w:noWrap/>
            <w:hideMark/>
          </w:tcPr>
          <w:p w14:paraId="33667CBD" w14:textId="77777777" w:rsidR="00B7389A" w:rsidRPr="00B7389A" w:rsidRDefault="00FD6CAD" w:rsidP="00881F2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</w:t>
            </w:r>
            <w:r w:rsidR="00881F2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  <w:r w:rsidR="00B7389A"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</w:tr>
      <w:tr w:rsidR="000F064E" w:rsidRPr="00B7389A" w14:paraId="2A7FC21B" w14:textId="77777777" w:rsidTr="005D73D9">
        <w:trPr>
          <w:trHeight w:val="1275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D6380" w14:textId="77777777" w:rsidR="000F064E" w:rsidRPr="00B7389A" w:rsidRDefault="000F064E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А22.08.013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hideMark/>
          </w:tcPr>
          <w:p w14:paraId="3A3ED814" w14:textId="77777777" w:rsidR="000F064E" w:rsidRPr="00B7389A" w:rsidRDefault="000F064E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Фотодинамическая терапия при заболеваниях верхних дыхательных путей</w:t>
            </w:r>
          </w:p>
        </w:tc>
        <w:tc>
          <w:tcPr>
            <w:tcW w:w="922" w:type="dxa"/>
            <w:hideMark/>
          </w:tcPr>
          <w:p w14:paraId="17F4420C" w14:textId="77777777" w:rsidR="000F064E" w:rsidRPr="00B7389A" w:rsidRDefault="000F064E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637" w:type="dxa"/>
            <w:noWrap/>
            <w:hideMark/>
          </w:tcPr>
          <w:p w14:paraId="1096847A" w14:textId="77777777" w:rsidR="000F064E" w:rsidRPr="00B7389A" w:rsidRDefault="000F064E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93" w:type="dxa"/>
            <w:noWrap/>
            <w:hideMark/>
          </w:tcPr>
          <w:p w14:paraId="7965060C" w14:textId="77777777" w:rsidR="000F064E" w:rsidRPr="00B7389A" w:rsidRDefault="000F064E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1 84</w:t>
            </w: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14:paraId="33A5F05F" w14:textId="77777777" w:rsidR="000F064E" w:rsidRPr="00B7389A" w:rsidRDefault="000F064E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82" w:type="dxa"/>
            <w:noWrap/>
            <w:hideMark/>
          </w:tcPr>
          <w:p w14:paraId="000349A7" w14:textId="77777777" w:rsidR="000F064E" w:rsidRPr="00B7389A" w:rsidRDefault="000F064E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2 300</w:t>
            </w: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871" w:type="dxa"/>
            <w:noWrap/>
            <w:hideMark/>
          </w:tcPr>
          <w:p w14:paraId="192D36AE" w14:textId="77777777" w:rsidR="000F064E" w:rsidRPr="00B7389A" w:rsidRDefault="000F064E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170" w:type="dxa"/>
            <w:noWrap/>
            <w:hideMark/>
          </w:tcPr>
          <w:p w14:paraId="76976EBA" w14:textId="77777777" w:rsidR="000F064E" w:rsidRPr="00B7389A" w:rsidRDefault="000F064E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2 300</w:t>
            </w: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</w:tr>
      <w:tr w:rsidR="00B7389A" w:rsidRPr="00B7389A" w14:paraId="69A50328" w14:textId="77777777" w:rsidTr="005D73D9">
        <w:trPr>
          <w:trHeight w:val="420"/>
        </w:trPr>
        <w:tc>
          <w:tcPr>
            <w:tcW w:w="1809" w:type="dxa"/>
            <w:gridSpan w:val="2"/>
            <w:tcBorders>
              <w:top w:val="single" w:sz="4" w:space="0" w:color="auto"/>
            </w:tcBorders>
            <w:hideMark/>
          </w:tcPr>
          <w:p w14:paraId="024650AB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А17.30.028</w:t>
            </w:r>
          </w:p>
        </w:tc>
        <w:tc>
          <w:tcPr>
            <w:tcW w:w="2127" w:type="dxa"/>
            <w:hideMark/>
          </w:tcPr>
          <w:p w14:paraId="5E914ED7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Аэрозольтерапия</w:t>
            </w:r>
          </w:p>
        </w:tc>
        <w:tc>
          <w:tcPr>
            <w:tcW w:w="922" w:type="dxa"/>
            <w:hideMark/>
          </w:tcPr>
          <w:p w14:paraId="078A7A15" w14:textId="77777777" w:rsidR="00B7389A" w:rsidRPr="00B7389A" w:rsidRDefault="009575D7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  <w:r w:rsidR="00B7389A"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637" w:type="dxa"/>
            <w:noWrap/>
            <w:hideMark/>
          </w:tcPr>
          <w:p w14:paraId="667A384A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93" w:type="dxa"/>
            <w:noWrap/>
            <w:hideMark/>
          </w:tcPr>
          <w:p w14:paraId="79CE65B7" w14:textId="77777777" w:rsidR="00B7389A" w:rsidRPr="00B7389A" w:rsidRDefault="00CD0CBD" w:rsidP="009575D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  <w:r w:rsidR="009575D7">
              <w:rPr>
                <w:rFonts w:ascii="Times New Roman" w:hAnsi="Times New Roman" w:cs="Times New Roman"/>
                <w:bCs/>
                <w:sz w:val="20"/>
                <w:szCs w:val="20"/>
              </w:rPr>
              <w:t>52</w:t>
            </w:r>
            <w:r w:rsidR="00B7389A"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14:paraId="7E2120D4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82" w:type="dxa"/>
            <w:noWrap/>
            <w:hideMark/>
          </w:tcPr>
          <w:p w14:paraId="57F54EE3" w14:textId="77777777" w:rsidR="00B7389A" w:rsidRPr="00B7389A" w:rsidRDefault="00F67E51" w:rsidP="009575D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  <w:r w:rsidR="009575D7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B7389A"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00,00</w:t>
            </w:r>
          </w:p>
        </w:tc>
        <w:tc>
          <w:tcPr>
            <w:tcW w:w="871" w:type="dxa"/>
            <w:noWrap/>
            <w:hideMark/>
          </w:tcPr>
          <w:p w14:paraId="78E04DA0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170" w:type="dxa"/>
            <w:noWrap/>
            <w:hideMark/>
          </w:tcPr>
          <w:p w14:paraId="500EFA4C" w14:textId="77777777" w:rsidR="00B7389A" w:rsidRPr="00B7389A" w:rsidRDefault="00CD0CBD" w:rsidP="009575D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  <w:r w:rsidR="009575D7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B7389A"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00,00</w:t>
            </w:r>
          </w:p>
        </w:tc>
      </w:tr>
      <w:tr w:rsidR="00B7389A" w:rsidRPr="00B7389A" w14:paraId="51A11D12" w14:textId="77777777" w:rsidTr="005D73D9">
        <w:trPr>
          <w:trHeight w:val="690"/>
        </w:trPr>
        <w:tc>
          <w:tcPr>
            <w:tcW w:w="1809" w:type="dxa"/>
            <w:gridSpan w:val="2"/>
            <w:hideMark/>
          </w:tcPr>
          <w:p w14:paraId="7A7715A8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А20.30.018</w:t>
            </w:r>
          </w:p>
        </w:tc>
        <w:tc>
          <w:tcPr>
            <w:tcW w:w="2127" w:type="dxa"/>
            <w:hideMark/>
          </w:tcPr>
          <w:p w14:paraId="4586BF19" w14:textId="77777777" w:rsidR="00B7389A" w:rsidRPr="00B7389A" w:rsidRDefault="00B7389A" w:rsidP="00CD0CB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Спелеовоздействие</w:t>
            </w:r>
            <w:proofErr w:type="spellEnd"/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22" w:type="dxa"/>
            <w:hideMark/>
          </w:tcPr>
          <w:p w14:paraId="5D5DFFAA" w14:textId="77777777" w:rsidR="00B7389A" w:rsidRPr="00B7389A" w:rsidRDefault="00B7389A" w:rsidP="00AD1F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AD1F14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637" w:type="dxa"/>
            <w:noWrap/>
            <w:hideMark/>
          </w:tcPr>
          <w:p w14:paraId="7A2617F0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93" w:type="dxa"/>
            <w:noWrap/>
            <w:hideMark/>
          </w:tcPr>
          <w:p w14:paraId="227143B5" w14:textId="77777777" w:rsidR="00B7389A" w:rsidRPr="00B7389A" w:rsidRDefault="00CD0CBD" w:rsidP="00AD1F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  <w:r w:rsidR="00AD1F14"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  <w:r w:rsidR="00B7389A"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14:paraId="6E3F316C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82" w:type="dxa"/>
            <w:noWrap/>
            <w:hideMark/>
          </w:tcPr>
          <w:p w14:paraId="0957DEB2" w14:textId="77777777" w:rsidR="00B7389A" w:rsidRPr="00B7389A" w:rsidRDefault="00B7389A" w:rsidP="00AD1F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  <w:r w:rsidR="00AD1F14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00,00</w:t>
            </w:r>
          </w:p>
        </w:tc>
        <w:tc>
          <w:tcPr>
            <w:tcW w:w="871" w:type="dxa"/>
            <w:noWrap/>
            <w:hideMark/>
          </w:tcPr>
          <w:p w14:paraId="0B06F9DB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170" w:type="dxa"/>
            <w:noWrap/>
            <w:hideMark/>
          </w:tcPr>
          <w:p w14:paraId="25ABF9F6" w14:textId="77777777" w:rsidR="00B7389A" w:rsidRPr="00B7389A" w:rsidRDefault="00B7389A" w:rsidP="00AD1F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  <w:r w:rsidR="00AD1F14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00,00</w:t>
            </w:r>
          </w:p>
        </w:tc>
      </w:tr>
      <w:tr w:rsidR="00B7389A" w:rsidRPr="00B7389A" w14:paraId="0C13AF62" w14:textId="77777777" w:rsidTr="005D73D9">
        <w:trPr>
          <w:trHeight w:val="435"/>
        </w:trPr>
        <w:tc>
          <w:tcPr>
            <w:tcW w:w="1809" w:type="dxa"/>
            <w:gridSpan w:val="2"/>
            <w:hideMark/>
          </w:tcPr>
          <w:p w14:paraId="2CE5190D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A20.30.026</w:t>
            </w:r>
          </w:p>
        </w:tc>
        <w:tc>
          <w:tcPr>
            <w:tcW w:w="2127" w:type="dxa"/>
            <w:hideMark/>
          </w:tcPr>
          <w:p w14:paraId="6BFED592" w14:textId="77777777" w:rsidR="00B7389A" w:rsidRPr="00B7389A" w:rsidRDefault="00B7389A" w:rsidP="002675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Оксигенотерапия</w:t>
            </w:r>
            <w:r w:rsidR="00573B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22" w:type="dxa"/>
            <w:hideMark/>
          </w:tcPr>
          <w:p w14:paraId="2A5437AE" w14:textId="77777777" w:rsidR="00B7389A" w:rsidRPr="00B7389A" w:rsidRDefault="00C744FF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  <w:r w:rsidR="00B7389A"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637" w:type="dxa"/>
            <w:noWrap/>
            <w:hideMark/>
          </w:tcPr>
          <w:p w14:paraId="7BE8C894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93" w:type="dxa"/>
            <w:noWrap/>
            <w:hideMark/>
          </w:tcPr>
          <w:p w14:paraId="2C63C2B7" w14:textId="77777777" w:rsidR="00B7389A" w:rsidRPr="00B7389A" w:rsidRDefault="00C744FF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  <w:r w:rsidR="00B7389A"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14:paraId="0A319E28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82" w:type="dxa"/>
            <w:noWrap/>
            <w:hideMark/>
          </w:tcPr>
          <w:p w14:paraId="2C8D166F" w14:textId="77777777" w:rsidR="00B7389A" w:rsidRPr="00B7389A" w:rsidRDefault="00C744FF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  <w:r w:rsidR="00B7389A"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71" w:type="dxa"/>
            <w:noWrap/>
            <w:hideMark/>
          </w:tcPr>
          <w:p w14:paraId="3BA2791D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170" w:type="dxa"/>
            <w:noWrap/>
            <w:hideMark/>
          </w:tcPr>
          <w:p w14:paraId="630D30BD" w14:textId="77777777" w:rsidR="00B7389A" w:rsidRPr="00B7389A" w:rsidRDefault="00C744FF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  <w:r w:rsidR="00B7389A"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B7389A" w:rsidRPr="00B7389A" w14:paraId="70C79908" w14:textId="77777777" w:rsidTr="005D73D9">
        <w:trPr>
          <w:trHeight w:val="510"/>
        </w:trPr>
        <w:tc>
          <w:tcPr>
            <w:tcW w:w="1809" w:type="dxa"/>
            <w:gridSpan w:val="2"/>
            <w:hideMark/>
          </w:tcPr>
          <w:p w14:paraId="6A3C0B94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А20.30.012</w:t>
            </w:r>
          </w:p>
        </w:tc>
        <w:tc>
          <w:tcPr>
            <w:tcW w:w="2127" w:type="dxa"/>
            <w:hideMark/>
          </w:tcPr>
          <w:p w14:paraId="1C9529D3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Воздействие климатом</w:t>
            </w:r>
          </w:p>
        </w:tc>
        <w:tc>
          <w:tcPr>
            <w:tcW w:w="922" w:type="dxa"/>
            <w:hideMark/>
          </w:tcPr>
          <w:p w14:paraId="21723D33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637" w:type="dxa"/>
            <w:noWrap/>
            <w:hideMark/>
          </w:tcPr>
          <w:p w14:paraId="36A29430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193" w:type="dxa"/>
            <w:noWrap/>
            <w:hideMark/>
          </w:tcPr>
          <w:p w14:paraId="161BB3EE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71" w:type="dxa"/>
            <w:hideMark/>
          </w:tcPr>
          <w:p w14:paraId="3FD277AB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082" w:type="dxa"/>
            <w:noWrap/>
            <w:hideMark/>
          </w:tcPr>
          <w:p w14:paraId="0845BC88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71" w:type="dxa"/>
            <w:noWrap/>
            <w:hideMark/>
          </w:tcPr>
          <w:p w14:paraId="765E65F9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170" w:type="dxa"/>
            <w:noWrap/>
            <w:hideMark/>
          </w:tcPr>
          <w:p w14:paraId="1E7B06FB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B7389A" w:rsidRPr="00B7389A" w14:paraId="28170663" w14:textId="77777777" w:rsidTr="00F82134">
        <w:trPr>
          <w:trHeight w:val="315"/>
        </w:trPr>
        <w:tc>
          <w:tcPr>
            <w:tcW w:w="3936" w:type="dxa"/>
            <w:gridSpan w:val="3"/>
            <w:hideMark/>
          </w:tcPr>
          <w:p w14:paraId="3446BD8B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Стоимость программы:</w:t>
            </w:r>
          </w:p>
        </w:tc>
        <w:tc>
          <w:tcPr>
            <w:tcW w:w="922" w:type="dxa"/>
            <w:noWrap/>
            <w:hideMark/>
          </w:tcPr>
          <w:p w14:paraId="18E25E3B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3F45C404" w14:textId="77777777" w:rsidR="00B7389A" w:rsidRPr="00B7389A" w:rsidRDefault="00B7389A" w:rsidP="00B738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93" w:type="dxa"/>
            <w:noWrap/>
            <w:hideMark/>
          </w:tcPr>
          <w:p w14:paraId="727DAB56" w14:textId="77777777" w:rsidR="00B7389A" w:rsidRPr="0000032F" w:rsidRDefault="00811CFB" w:rsidP="003E0F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6 650</w:t>
            </w:r>
            <w:r w:rsidR="00B7389A" w:rsidRPr="000003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871" w:type="dxa"/>
            <w:noWrap/>
            <w:hideMark/>
          </w:tcPr>
          <w:p w14:paraId="5A22F2EF" w14:textId="77777777" w:rsidR="00B7389A" w:rsidRPr="0000032F" w:rsidRDefault="00B7389A" w:rsidP="00B73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03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2" w:type="dxa"/>
            <w:noWrap/>
            <w:hideMark/>
          </w:tcPr>
          <w:p w14:paraId="09CE9BDC" w14:textId="77777777" w:rsidR="00B7389A" w:rsidRPr="0000032F" w:rsidRDefault="00CF3D93" w:rsidP="00B73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7 930</w:t>
            </w:r>
            <w:r w:rsidR="00B7389A" w:rsidRPr="000003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871" w:type="dxa"/>
            <w:noWrap/>
            <w:hideMark/>
          </w:tcPr>
          <w:p w14:paraId="563E0303" w14:textId="77777777" w:rsidR="00B7389A" w:rsidRPr="0000032F" w:rsidRDefault="00B7389A" w:rsidP="00B738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03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24067DDB" w14:textId="77777777" w:rsidR="00B7389A" w:rsidRPr="0000032F" w:rsidRDefault="006D2125" w:rsidP="006A1F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03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 </w:t>
            </w:r>
            <w:r w:rsidR="006A1F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</w:t>
            </w:r>
            <w:r w:rsidRPr="000003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B7389A" w:rsidRPr="000003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</w:tr>
    </w:tbl>
    <w:p w14:paraId="165CD6EA" w14:textId="77777777" w:rsidR="00C73678" w:rsidRPr="00BB66A2" w:rsidRDefault="00C73678" w:rsidP="00C73678">
      <w:pPr>
        <w:spacing w:after="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14:paraId="02AD8569" w14:textId="77777777" w:rsidR="00C73678" w:rsidRPr="00C73678" w:rsidRDefault="00C73678" w:rsidP="00C73678">
      <w:pPr>
        <w:spacing w:after="0"/>
        <w:rPr>
          <w:rFonts w:ascii="Times New Roman" w:eastAsiaTheme="minorEastAsia" w:hAnsi="Times New Roman" w:cs="Times New Roman"/>
          <w:b/>
          <w:bCs/>
          <w:lang w:eastAsia="ru-RU"/>
        </w:rPr>
      </w:pPr>
    </w:p>
    <w:p w14:paraId="55E3BBAD" w14:textId="77777777" w:rsidR="00C73678" w:rsidRPr="00C73678" w:rsidRDefault="00C73678" w:rsidP="00C736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3678">
        <w:rPr>
          <w:rFonts w:ascii="Times New Roman" w:hAnsi="Times New Roman" w:cs="Times New Roman"/>
        </w:rPr>
        <w:t>Примечание:</w:t>
      </w:r>
    </w:p>
    <w:p w14:paraId="1CA3ADF9" w14:textId="77777777" w:rsidR="00C73678" w:rsidRPr="00C73678" w:rsidRDefault="00C73678" w:rsidP="00C736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3678">
        <w:rPr>
          <w:rFonts w:ascii="Times New Roman" w:hAnsi="Times New Roman" w:cs="Times New Roman"/>
        </w:rPr>
        <w:t>Все виды лечения определяются индивидуально по показаниям, с учетом сопутствующей патологии, совместимости различных методов физиотерапевтического лечения. Назначения проводятся лечащим врачом.</w:t>
      </w:r>
    </w:p>
    <w:p w14:paraId="4E55F6EF" w14:textId="77777777" w:rsidR="00C73678" w:rsidRDefault="00C73678" w:rsidP="00C736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3678">
        <w:rPr>
          <w:rFonts w:ascii="Times New Roman" w:hAnsi="Times New Roman" w:cs="Times New Roman"/>
        </w:rPr>
        <w:t>Лечение и дообследование сопутствующей патологии проводится на платной основе.</w:t>
      </w:r>
    </w:p>
    <w:p w14:paraId="52EF019F" w14:textId="77777777" w:rsidR="005D73D9" w:rsidRPr="00C73678" w:rsidRDefault="005D73D9" w:rsidP="00C736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73D9">
        <w:rPr>
          <w:rFonts w:ascii="Times New Roman" w:hAnsi="Times New Roman" w:cs="Times New Roman"/>
        </w:rPr>
        <w:t>* Стоимость программы подлежит перерасчету при исключении или включении услуг.</w:t>
      </w:r>
    </w:p>
    <w:p w14:paraId="361DFF96" w14:textId="77777777" w:rsidR="00C73678" w:rsidRPr="00C73678" w:rsidRDefault="005D73D9" w:rsidP="00C73678">
      <w:pPr>
        <w:spacing w:after="0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** П</w:t>
      </w:r>
      <w:r w:rsidR="00C73678" w:rsidRPr="00C73678">
        <w:rPr>
          <w:rFonts w:ascii="Times New Roman" w:eastAsiaTheme="minorEastAsia" w:hAnsi="Times New Roman" w:cs="Times New Roman"/>
          <w:lang w:eastAsia="ru-RU"/>
        </w:rPr>
        <w:t>редоставляется один вид процедур в зависимости от показаний.</w:t>
      </w:r>
    </w:p>
    <w:p w14:paraId="37E2FAA1" w14:textId="77777777" w:rsidR="00C73678" w:rsidRPr="00C73678" w:rsidRDefault="00C73678" w:rsidP="00C73678">
      <w:pPr>
        <w:spacing w:after="0"/>
        <w:rPr>
          <w:rFonts w:ascii="Times New Roman" w:eastAsiaTheme="minorEastAsia" w:hAnsi="Times New Roman" w:cs="Times New Roman"/>
          <w:lang w:eastAsia="ru-RU"/>
        </w:rPr>
      </w:pPr>
    </w:p>
    <w:p w14:paraId="19B5C3DD" w14:textId="3A6D37E8" w:rsidR="00FC0D90" w:rsidRDefault="00FC0D90" w:rsidP="005600C8"/>
    <w:sectPr w:rsidR="00FC0D90" w:rsidSect="00C736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678"/>
    <w:rsid w:val="0000032F"/>
    <w:rsid w:val="00040A71"/>
    <w:rsid w:val="0007617F"/>
    <w:rsid w:val="00093A5C"/>
    <w:rsid w:val="00096B1C"/>
    <w:rsid w:val="000F064E"/>
    <w:rsid w:val="001424AD"/>
    <w:rsid w:val="00157951"/>
    <w:rsid w:val="00175915"/>
    <w:rsid w:val="001E19F9"/>
    <w:rsid w:val="001E6611"/>
    <w:rsid w:val="00267515"/>
    <w:rsid w:val="002F0362"/>
    <w:rsid w:val="00301784"/>
    <w:rsid w:val="003E0F6A"/>
    <w:rsid w:val="0047023E"/>
    <w:rsid w:val="0049698E"/>
    <w:rsid w:val="004A5EA4"/>
    <w:rsid w:val="00513A05"/>
    <w:rsid w:val="005301DC"/>
    <w:rsid w:val="005600C8"/>
    <w:rsid w:val="00560279"/>
    <w:rsid w:val="00573BB8"/>
    <w:rsid w:val="00592F95"/>
    <w:rsid w:val="005D73D9"/>
    <w:rsid w:val="00630EC8"/>
    <w:rsid w:val="00652B04"/>
    <w:rsid w:val="00661709"/>
    <w:rsid w:val="0067665A"/>
    <w:rsid w:val="006A1FB7"/>
    <w:rsid w:val="006D2125"/>
    <w:rsid w:val="006D77AD"/>
    <w:rsid w:val="00722DDE"/>
    <w:rsid w:val="00734650"/>
    <w:rsid w:val="00740819"/>
    <w:rsid w:val="00752A1B"/>
    <w:rsid w:val="007F10F0"/>
    <w:rsid w:val="00811CFB"/>
    <w:rsid w:val="008665E8"/>
    <w:rsid w:val="00881F21"/>
    <w:rsid w:val="009219C0"/>
    <w:rsid w:val="009575D7"/>
    <w:rsid w:val="009C5C41"/>
    <w:rsid w:val="009D3E8A"/>
    <w:rsid w:val="009D4F1B"/>
    <w:rsid w:val="00AD1F14"/>
    <w:rsid w:val="00B2612D"/>
    <w:rsid w:val="00B7389A"/>
    <w:rsid w:val="00BB66A2"/>
    <w:rsid w:val="00C144E3"/>
    <w:rsid w:val="00C73678"/>
    <w:rsid w:val="00C744FF"/>
    <w:rsid w:val="00CC43F3"/>
    <w:rsid w:val="00CD0CBD"/>
    <w:rsid w:val="00CF3D93"/>
    <w:rsid w:val="00D3180D"/>
    <w:rsid w:val="00D659C2"/>
    <w:rsid w:val="00DC551C"/>
    <w:rsid w:val="00DE4070"/>
    <w:rsid w:val="00E23881"/>
    <w:rsid w:val="00EE327E"/>
    <w:rsid w:val="00EE428D"/>
    <w:rsid w:val="00F2104F"/>
    <w:rsid w:val="00F67E51"/>
    <w:rsid w:val="00F82134"/>
    <w:rsid w:val="00F93B44"/>
    <w:rsid w:val="00FA606B"/>
    <w:rsid w:val="00FB1D24"/>
    <w:rsid w:val="00FC0D90"/>
    <w:rsid w:val="00FD6CAD"/>
    <w:rsid w:val="00FD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412F"/>
  <w15:docId w15:val="{56C92EB1-4EA9-47BD-8370-10D5F3B3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67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qFormat/>
    <w:rsid w:val="00C73678"/>
    <w:rPr>
      <w:b/>
      <w:bCs/>
    </w:rPr>
  </w:style>
  <w:style w:type="paragraph" w:styleId="a5">
    <w:name w:val="No Spacing"/>
    <w:uiPriority w:val="1"/>
    <w:qFormat/>
    <w:rsid w:val="00C736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1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D4AB7-FF91-479B-B9FA-1CD96BE60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Земкин А С</dc:creator>
  <cp:lastModifiedBy>ОКСАНА ФЕДЬКО</cp:lastModifiedBy>
  <cp:revision>88</cp:revision>
  <cp:lastPrinted>2025-04-07T09:18:00Z</cp:lastPrinted>
  <dcterms:created xsi:type="dcterms:W3CDTF">2019-04-19T10:40:00Z</dcterms:created>
  <dcterms:modified xsi:type="dcterms:W3CDTF">2026-04-13T08:17:00Z</dcterms:modified>
</cp:coreProperties>
</file>